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48" w:rsidRPr="00740421" w:rsidRDefault="00171B48" w:rsidP="00171B48">
      <w:pPr>
        <w:pStyle w:val="Style1"/>
        <w:widowControl/>
        <w:spacing w:line="240" w:lineRule="auto"/>
        <w:jc w:val="left"/>
        <w:rPr>
          <w:rStyle w:val="FontStyle11"/>
          <w:sz w:val="28"/>
          <w:szCs w:val="28"/>
        </w:rPr>
      </w:pPr>
    </w:p>
    <w:p w:rsidR="00171B48" w:rsidRPr="00740421" w:rsidRDefault="00171B48" w:rsidP="00171B48">
      <w:pPr>
        <w:pStyle w:val="Style1"/>
        <w:widowControl/>
        <w:spacing w:line="240" w:lineRule="auto"/>
        <w:jc w:val="left"/>
        <w:rPr>
          <w:rStyle w:val="FontStyle11"/>
          <w:sz w:val="28"/>
          <w:szCs w:val="28"/>
        </w:rPr>
      </w:pPr>
    </w:p>
    <w:p w:rsidR="00171B48" w:rsidRPr="00740421" w:rsidRDefault="00171B48" w:rsidP="00171B48">
      <w:pPr>
        <w:pStyle w:val="aa"/>
        <w:jc w:val="center"/>
        <w:rPr>
          <w:rFonts w:ascii="Times New Roman" w:hAnsi="Times New Roman" w:cs="Times New Roman"/>
          <w:b/>
          <w:sz w:val="28"/>
          <w:szCs w:val="28"/>
        </w:rPr>
      </w:pPr>
      <w:r w:rsidRPr="00740421">
        <w:rPr>
          <w:rFonts w:ascii="Times New Roman" w:hAnsi="Times New Roman" w:cs="Times New Roman"/>
          <w:b/>
          <w:sz w:val="28"/>
          <w:szCs w:val="28"/>
        </w:rPr>
        <w:t>НОВОСМАИЛЬСКАЯ  СЕЛЬСКАЯ ДУМА</w:t>
      </w:r>
    </w:p>
    <w:p w:rsidR="00171B48" w:rsidRPr="00740421" w:rsidRDefault="00171B48" w:rsidP="00171B48">
      <w:pPr>
        <w:pStyle w:val="aa"/>
        <w:jc w:val="center"/>
        <w:rPr>
          <w:rFonts w:ascii="Times New Roman" w:hAnsi="Times New Roman" w:cs="Times New Roman"/>
          <w:b/>
          <w:sz w:val="28"/>
          <w:szCs w:val="28"/>
        </w:rPr>
      </w:pPr>
      <w:r w:rsidRPr="00740421">
        <w:rPr>
          <w:rFonts w:ascii="Times New Roman" w:hAnsi="Times New Roman" w:cs="Times New Roman"/>
          <w:b/>
          <w:sz w:val="28"/>
          <w:szCs w:val="28"/>
        </w:rPr>
        <w:t>МАЛМЫЖСКОГО РАЙОНА КИРОВСКОЙ ОБЛАСТИ</w:t>
      </w:r>
    </w:p>
    <w:p w:rsidR="00171B48" w:rsidRPr="00740421" w:rsidRDefault="00171B48" w:rsidP="00171B48">
      <w:pPr>
        <w:pStyle w:val="aa"/>
        <w:jc w:val="center"/>
        <w:rPr>
          <w:sz w:val="28"/>
          <w:szCs w:val="28"/>
        </w:rPr>
      </w:pPr>
      <w:r w:rsidRPr="00740421">
        <w:rPr>
          <w:sz w:val="28"/>
          <w:szCs w:val="28"/>
        </w:rPr>
        <w:t>четвертого созыва</w:t>
      </w:r>
    </w:p>
    <w:p w:rsidR="00171B48" w:rsidRPr="00740421" w:rsidRDefault="00171B48" w:rsidP="00171B48">
      <w:pPr>
        <w:pStyle w:val="aa"/>
        <w:rPr>
          <w:sz w:val="28"/>
          <w:szCs w:val="28"/>
        </w:rPr>
      </w:pPr>
    </w:p>
    <w:p w:rsidR="00171B48" w:rsidRPr="00740421" w:rsidRDefault="00171B48" w:rsidP="00171B48">
      <w:pPr>
        <w:pStyle w:val="aa"/>
        <w:jc w:val="both"/>
        <w:rPr>
          <w:rFonts w:ascii="Times New Roman" w:hAnsi="Times New Roman" w:cs="Times New Roman"/>
          <w:b/>
          <w:sz w:val="28"/>
          <w:szCs w:val="28"/>
        </w:rPr>
      </w:pPr>
      <w:r w:rsidRPr="00740421">
        <w:rPr>
          <w:rFonts w:ascii="Times New Roman" w:hAnsi="Times New Roman" w:cs="Times New Roman"/>
          <w:sz w:val="28"/>
          <w:szCs w:val="28"/>
        </w:rPr>
        <w:t xml:space="preserve">                                                       </w:t>
      </w:r>
      <w:proofErr w:type="gramStart"/>
      <w:r w:rsidRPr="00740421">
        <w:rPr>
          <w:rFonts w:ascii="Times New Roman" w:hAnsi="Times New Roman" w:cs="Times New Roman"/>
          <w:b/>
          <w:sz w:val="28"/>
          <w:szCs w:val="28"/>
        </w:rPr>
        <w:t>Р</w:t>
      </w:r>
      <w:proofErr w:type="gramEnd"/>
      <w:r w:rsidR="00DB5D8D">
        <w:rPr>
          <w:rFonts w:ascii="Times New Roman" w:hAnsi="Times New Roman" w:cs="Times New Roman"/>
          <w:b/>
          <w:sz w:val="28"/>
          <w:szCs w:val="28"/>
        </w:rPr>
        <w:t xml:space="preserve"> Е </w:t>
      </w:r>
      <w:r w:rsidRPr="00740421">
        <w:rPr>
          <w:rFonts w:ascii="Times New Roman" w:hAnsi="Times New Roman" w:cs="Times New Roman"/>
          <w:b/>
          <w:sz w:val="28"/>
          <w:szCs w:val="28"/>
        </w:rPr>
        <w:t>Ш</w:t>
      </w:r>
      <w:r w:rsidR="00DB5D8D">
        <w:rPr>
          <w:rFonts w:ascii="Times New Roman" w:hAnsi="Times New Roman" w:cs="Times New Roman"/>
          <w:b/>
          <w:sz w:val="28"/>
          <w:szCs w:val="28"/>
        </w:rPr>
        <w:t xml:space="preserve"> </w:t>
      </w:r>
      <w:r w:rsidRPr="00740421">
        <w:rPr>
          <w:rFonts w:ascii="Times New Roman" w:hAnsi="Times New Roman" w:cs="Times New Roman"/>
          <w:b/>
          <w:sz w:val="28"/>
          <w:szCs w:val="28"/>
        </w:rPr>
        <w:t>Е</w:t>
      </w:r>
      <w:r w:rsidR="00DB5D8D">
        <w:rPr>
          <w:rFonts w:ascii="Times New Roman" w:hAnsi="Times New Roman" w:cs="Times New Roman"/>
          <w:b/>
          <w:sz w:val="28"/>
          <w:szCs w:val="28"/>
        </w:rPr>
        <w:t xml:space="preserve"> </w:t>
      </w:r>
      <w:r w:rsidRPr="00740421">
        <w:rPr>
          <w:rFonts w:ascii="Times New Roman" w:hAnsi="Times New Roman" w:cs="Times New Roman"/>
          <w:b/>
          <w:sz w:val="28"/>
          <w:szCs w:val="28"/>
        </w:rPr>
        <w:t>Н</w:t>
      </w:r>
      <w:r w:rsidR="00DB5D8D">
        <w:rPr>
          <w:rFonts w:ascii="Times New Roman" w:hAnsi="Times New Roman" w:cs="Times New Roman"/>
          <w:b/>
          <w:sz w:val="28"/>
          <w:szCs w:val="28"/>
        </w:rPr>
        <w:t xml:space="preserve"> </w:t>
      </w:r>
      <w:r w:rsidRPr="00740421">
        <w:rPr>
          <w:rFonts w:ascii="Times New Roman" w:hAnsi="Times New Roman" w:cs="Times New Roman"/>
          <w:b/>
          <w:sz w:val="28"/>
          <w:szCs w:val="28"/>
        </w:rPr>
        <w:t>И</w:t>
      </w:r>
      <w:r w:rsidR="00DB5D8D">
        <w:rPr>
          <w:rFonts w:ascii="Times New Roman" w:hAnsi="Times New Roman" w:cs="Times New Roman"/>
          <w:b/>
          <w:sz w:val="28"/>
          <w:szCs w:val="28"/>
        </w:rPr>
        <w:t xml:space="preserve"> </w:t>
      </w:r>
      <w:r w:rsidRPr="00740421">
        <w:rPr>
          <w:rFonts w:ascii="Times New Roman" w:hAnsi="Times New Roman" w:cs="Times New Roman"/>
          <w:b/>
          <w:sz w:val="28"/>
          <w:szCs w:val="28"/>
        </w:rPr>
        <w:t>Е</w:t>
      </w:r>
    </w:p>
    <w:p w:rsidR="00171B48" w:rsidRPr="00740421" w:rsidRDefault="00171B48" w:rsidP="00171B48">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 </w:t>
      </w:r>
    </w:p>
    <w:p w:rsidR="00171B48" w:rsidRPr="00740421" w:rsidRDefault="00171B48" w:rsidP="00171B48">
      <w:pPr>
        <w:pStyle w:val="aa"/>
        <w:jc w:val="both"/>
        <w:rPr>
          <w:rFonts w:ascii="Times New Roman" w:hAnsi="Times New Roman" w:cs="Times New Roman"/>
          <w:sz w:val="28"/>
          <w:szCs w:val="28"/>
        </w:rPr>
      </w:pPr>
      <w:r w:rsidRPr="00740421">
        <w:rPr>
          <w:rFonts w:ascii="Times New Roman" w:hAnsi="Times New Roman" w:cs="Times New Roman"/>
          <w:sz w:val="28"/>
          <w:szCs w:val="28"/>
        </w:rPr>
        <w:t>23.06.2020                                                                                                     № 14</w:t>
      </w:r>
    </w:p>
    <w:p w:rsidR="00171B48" w:rsidRPr="00740421" w:rsidRDefault="00171B48" w:rsidP="00171B48">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                                                       с. Новая Смаиль</w:t>
      </w:r>
    </w:p>
    <w:p w:rsidR="00171B48" w:rsidRPr="00740421" w:rsidRDefault="00171B48" w:rsidP="00171B48">
      <w:pPr>
        <w:pStyle w:val="aa"/>
        <w:jc w:val="both"/>
        <w:rPr>
          <w:rFonts w:ascii="Times New Roman" w:hAnsi="Times New Roman" w:cs="Times New Roman"/>
          <w:sz w:val="28"/>
          <w:szCs w:val="28"/>
        </w:rPr>
      </w:pPr>
    </w:p>
    <w:p w:rsidR="00171B48" w:rsidRPr="00740421" w:rsidRDefault="00171B48" w:rsidP="00171B48">
      <w:pPr>
        <w:pStyle w:val="aa"/>
        <w:jc w:val="both"/>
        <w:rPr>
          <w:rFonts w:ascii="Times New Roman" w:hAnsi="Times New Roman" w:cs="Times New Roman"/>
          <w:sz w:val="28"/>
          <w:szCs w:val="28"/>
        </w:rPr>
      </w:pPr>
    </w:p>
    <w:p w:rsidR="00171B48" w:rsidRPr="00740421" w:rsidRDefault="00171B48" w:rsidP="00171B48">
      <w:pPr>
        <w:pStyle w:val="aa"/>
        <w:jc w:val="center"/>
        <w:rPr>
          <w:rFonts w:ascii="Times New Roman" w:hAnsi="Times New Roman" w:cs="Times New Roman"/>
          <w:b/>
          <w:sz w:val="28"/>
          <w:szCs w:val="28"/>
        </w:rPr>
      </w:pPr>
      <w:r w:rsidRPr="00740421">
        <w:rPr>
          <w:rFonts w:ascii="Times New Roman" w:hAnsi="Times New Roman" w:cs="Times New Roman"/>
          <w:b/>
          <w:sz w:val="28"/>
          <w:szCs w:val="28"/>
        </w:rPr>
        <w:t>Об утверждении правил благоустройства территории Новосмаильского сельского поселения Малмыжского района Кировской  области</w:t>
      </w:r>
    </w:p>
    <w:p w:rsidR="00171B48" w:rsidRPr="00740421" w:rsidRDefault="00171B48" w:rsidP="00171B48">
      <w:pPr>
        <w:pStyle w:val="aa"/>
        <w:jc w:val="center"/>
        <w:rPr>
          <w:rFonts w:ascii="Times New Roman" w:hAnsi="Times New Roman" w:cs="Times New Roman"/>
          <w:b/>
          <w:sz w:val="28"/>
          <w:szCs w:val="28"/>
        </w:rPr>
      </w:pPr>
    </w:p>
    <w:p w:rsidR="00171B48" w:rsidRPr="00740421" w:rsidRDefault="00171B48" w:rsidP="00171B48">
      <w:pPr>
        <w:pStyle w:val="aa"/>
        <w:jc w:val="center"/>
        <w:rPr>
          <w:rFonts w:ascii="Times New Roman" w:hAnsi="Times New Roman" w:cs="Times New Roman"/>
          <w:b/>
          <w:sz w:val="28"/>
          <w:szCs w:val="28"/>
        </w:rPr>
      </w:pPr>
    </w:p>
    <w:p w:rsidR="00171B48" w:rsidRPr="00740421" w:rsidRDefault="00171B48" w:rsidP="00171B48">
      <w:pPr>
        <w:pStyle w:val="aa"/>
        <w:rPr>
          <w:rFonts w:ascii="Times New Roman" w:hAnsi="Times New Roman" w:cs="Times New Roman"/>
          <w:sz w:val="28"/>
          <w:szCs w:val="28"/>
        </w:rPr>
      </w:pPr>
      <w:r w:rsidRPr="00740421">
        <w:rPr>
          <w:rFonts w:ascii="Times New Roman" w:hAnsi="Times New Roman" w:cs="Times New Roman"/>
          <w:sz w:val="28"/>
          <w:szCs w:val="28"/>
        </w:rPr>
        <w:t xml:space="preserve">       На основании п. 26 ст. 14 Федерального закона от 06.10.2003 № 131- ФЗ «Об общих принципах организации местного самоуправления в Российской Федерации», Устава Новосмаильского сельского поселения, Новосмаильская сельская Дума РЕШИЛА:</w:t>
      </w:r>
    </w:p>
    <w:p w:rsidR="00171B48" w:rsidRPr="00740421" w:rsidRDefault="009E205D"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     </w:t>
      </w:r>
      <w:r w:rsidR="00171B48" w:rsidRPr="00740421">
        <w:rPr>
          <w:rFonts w:ascii="Times New Roman" w:hAnsi="Times New Roman" w:cs="Times New Roman"/>
          <w:sz w:val="28"/>
          <w:szCs w:val="28"/>
        </w:rPr>
        <w:t xml:space="preserve">1. Отменить </w:t>
      </w:r>
      <w:r w:rsidRPr="00740421">
        <w:rPr>
          <w:rFonts w:ascii="Times New Roman" w:hAnsi="Times New Roman" w:cs="Times New Roman"/>
          <w:sz w:val="28"/>
          <w:szCs w:val="28"/>
        </w:rPr>
        <w:t xml:space="preserve">решение Новосмаильской сельской Думы </w:t>
      </w:r>
      <w:r w:rsidR="009C0956" w:rsidRPr="00740421">
        <w:rPr>
          <w:rFonts w:ascii="Times New Roman" w:hAnsi="Times New Roman" w:cs="Times New Roman"/>
          <w:sz w:val="28"/>
          <w:szCs w:val="28"/>
        </w:rPr>
        <w:t>от 30.05.2012 № 13 «Об утверждении</w:t>
      </w:r>
      <w:r w:rsidR="00740421" w:rsidRPr="00740421">
        <w:rPr>
          <w:rFonts w:ascii="Times New Roman" w:hAnsi="Times New Roman" w:cs="Times New Roman"/>
          <w:sz w:val="28"/>
          <w:szCs w:val="28"/>
        </w:rPr>
        <w:t xml:space="preserve"> правил благоустройства, озеленения и санитарного содержания территории Новосмаильского сельского поселения Малмыжского района Кировской области». </w:t>
      </w:r>
    </w:p>
    <w:p w:rsidR="00740421" w:rsidRPr="00740421" w:rsidRDefault="00740421"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2. Утвердить правила благоустройства на территории Новосмаильского сельского поселения Малмыжского района Кировской области.</w:t>
      </w:r>
    </w:p>
    <w:p w:rsidR="00740421" w:rsidRPr="00740421" w:rsidRDefault="00740421"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3. Опубликовать правила благоустройства на территории Новосмаильского сельского поселения Малмыжского района Кировской области в информационном бюллетене органов местного самоуправления.</w:t>
      </w:r>
    </w:p>
    <w:p w:rsidR="00740421" w:rsidRPr="00740421" w:rsidRDefault="00740421"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4. </w:t>
      </w:r>
      <w:proofErr w:type="gramStart"/>
      <w:r w:rsidRPr="00740421">
        <w:rPr>
          <w:rFonts w:ascii="Times New Roman" w:hAnsi="Times New Roman" w:cs="Times New Roman"/>
          <w:sz w:val="28"/>
          <w:szCs w:val="28"/>
        </w:rPr>
        <w:t>Контроль за</w:t>
      </w:r>
      <w:proofErr w:type="gramEnd"/>
      <w:r w:rsidRPr="00740421">
        <w:rPr>
          <w:rFonts w:ascii="Times New Roman" w:hAnsi="Times New Roman" w:cs="Times New Roman"/>
          <w:sz w:val="28"/>
          <w:szCs w:val="28"/>
        </w:rPr>
        <w:t xml:space="preserve"> выполнением  данного решения оставляю за собой.</w:t>
      </w:r>
    </w:p>
    <w:p w:rsidR="00740421" w:rsidRPr="00740421" w:rsidRDefault="00740421" w:rsidP="00740421">
      <w:pPr>
        <w:pStyle w:val="aa"/>
        <w:jc w:val="both"/>
        <w:rPr>
          <w:rFonts w:ascii="Times New Roman" w:hAnsi="Times New Roman" w:cs="Times New Roman"/>
          <w:sz w:val="28"/>
          <w:szCs w:val="28"/>
        </w:rPr>
      </w:pPr>
    </w:p>
    <w:p w:rsidR="00740421" w:rsidRPr="00740421" w:rsidRDefault="00740421"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       </w:t>
      </w:r>
    </w:p>
    <w:p w:rsidR="00740421" w:rsidRPr="00740421" w:rsidRDefault="00740421" w:rsidP="00740421">
      <w:pPr>
        <w:pStyle w:val="aa"/>
        <w:jc w:val="both"/>
        <w:rPr>
          <w:rFonts w:ascii="Times New Roman" w:hAnsi="Times New Roman" w:cs="Times New Roman"/>
          <w:sz w:val="28"/>
          <w:szCs w:val="28"/>
        </w:rPr>
      </w:pPr>
    </w:p>
    <w:p w:rsidR="00740421" w:rsidRPr="00740421" w:rsidRDefault="00740421" w:rsidP="00740421">
      <w:pPr>
        <w:pStyle w:val="aa"/>
        <w:jc w:val="both"/>
        <w:rPr>
          <w:rFonts w:ascii="Times New Roman" w:hAnsi="Times New Roman" w:cs="Times New Roman"/>
          <w:sz w:val="28"/>
          <w:szCs w:val="28"/>
        </w:rPr>
      </w:pPr>
      <w:r w:rsidRPr="00740421">
        <w:rPr>
          <w:rFonts w:ascii="Times New Roman" w:hAnsi="Times New Roman" w:cs="Times New Roman"/>
          <w:sz w:val="28"/>
          <w:szCs w:val="28"/>
        </w:rPr>
        <w:t xml:space="preserve">      Глава администрации                                                   Р.К. Ахатов</w:t>
      </w: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Pr="00740421" w:rsidRDefault="00171B48" w:rsidP="00171B48">
      <w:pPr>
        <w:pStyle w:val="Style1"/>
        <w:widowControl/>
        <w:spacing w:line="240" w:lineRule="auto"/>
        <w:ind w:left="4493"/>
        <w:jc w:val="left"/>
        <w:rPr>
          <w:rStyle w:val="FontStyle11"/>
          <w:sz w:val="28"/>
          <w:szCs w:val="28"/>
        </w:rPr>
      </w:pPr>
    </w:p>
    <w:p w:rsidR="00171B48" w:rsidRDefault="00171B48" w:rsidP="00171B48">
      <w:pPr>
        <w:pStyle w:val="Style1"/>
        <w:widowControl/>
        <w:spacing w:line="240" w:lineRule="auto"/>
        <w:ind w:left="4493"/>
        <w:jc w:val="left"/>
        <w:rPr>
          <w:rStyle w:val="FontStyle11"/>
          <w:sz w:val="28"/>
          <w:szCs w:val="28"/>
        </w:rPr>
      </w:pPr>
    </w:p>
    <w:p w:rsidR="00DB5D8D" w:rsidRDefault="00DB5D8D" w:rsidP="00171B48">
      <w:pPr>
        <w:pStyle w:val="Style1"/>
        <w:widowControl/>
        <w:spacing w:line="240" w:lineRule="auto"/>
        <w:ind w:left="4493"/>
        <w:jc w:val="left"/>
        <w:rPr>
          <w:rStyle w:val="FontStyle11"/>
          <w:sz w:val="28"/>
          <w:szCs w:val="28"/>
        </w:rPr>
      </w:pPr>
    </w:p>
    <w:p w:rsidR="00DB5D8D" w:rsidRPr="00740421" w:rsidRDefault="00DB5D8D" w:rsidP="00171B48">
      <w:pPr>
        <w:pStyle w:val="Style1"/>
        <w:widowControl/>
        <w:spacing w:line="240" w:lineRule="auto"/>
        <w:ind w:left="4493"/>
        <w:jc w:val="left"/>
        <w:rPr>
          <w:rStyle w:val="FontStyle11"/>
          <w:sz w:val="28"/>
          <w:szCs w:val="28"/>
        </w:rPr>
      </w:pPr>
    </w:p>
    <w:p w:rsidR="00171B48" w:rsidRPr="00740421" w:rsidRDefault="00171B48" w:rsidP="00740421">
      <w:pPr>
        <w:pStyle w:val="Style1"/>
        <w:widowControl/>
        <w:spacing w:line="240" w:lineRule="auto"/>
        <w:jc w:val="left"/>
        <w:rPr>
          <w:rStyle w:val="FontStyle11"/>
          <w:sz w:val="28"/>
          <w:szCs w:val="28"/>
        </w:rPr>
      </w:pPr>
    </w:p>
    <w:p w:rsidR="00740421" w:rsidRPr="00740421" w:rsidRDefault="00740421" w:rsidP="00740421">
      <w:pPr>
        <w:pStyle w:val="Style1"/>
        <w:widowControl/>
        <w:spacing w:line="240" w:lineRule="auto"/>
        <w:jc w:val="left"/>
        <w:rPr>
          <w:rStyle w:val="FontStyle11"/>
          <w:sz w:val="28"/>
          <w:szCs w:val="28"/>
        </w:rPr>
      </w:pPr>
    </w:p>
    <w:p w:rsidR="00740421" w:rsidRPr="00740421" w:rsidRDefault="00740421" w:rsidP="00740421">
      <w:pPr>
        <w:pStyle w:val="Style1"/>
        <w:widowControl/>
        <w:spacing w:line="240" w:lineRule="auto"/>
        <w:jc w:val="left"/>
        <w:rPr>
          <w:rStyle w:val="FontStyle11"/>
          <w:sz w:val="28"/>
          <w:szCs w:val="28"/>
        </w:rPr>
      </w:pPr>
    </w:p>
    <w:p w:rsidR="00DB5D8D" w:rsidRDefault="00DB5D8D" w:rsidP="00740421">
      <w:pPr>
        <w:pStyle w:val="Style1"/>
        <w:widowControl/>
        <w:spacing w:line="240" w:lineRule="auto"/>
        <w:ind w:left="4493"/>
        <w:rPr>
          <w:rStyle w:val="FontStyle11"/>
          <w:sz w:val="28"/>
          <w:szCs w:val="28"/>
        </w:rPr>
      </w:pPr>
    </w:p>
    <w:p w:rsidR="00171B48" w:rsidRPr="00740421" w:rsidRDefault="00171B48" w:rsidP="00740421">
      <w:pPr>
        <w:pStyle w:val="Style1"/>
        <w:widowControl/>
        <w:spacing w:line="240" w:lineRule="auto"/>
        <w:ind w:left="4493"/>
        <w:rPr>
          <w:rStyle w:val="FontStyle11"/>
          <w:sz w:val="28"/>
          <w:szCs w:val="28"/>
        </w:rPr>
      </w:pPr>
      <w:r w:rsidRPr="00740421">
        <w:rPr>
          <w:rStyle w:val="FontStyle11"/>
          <w:sz w:val="28"/>
          <w:szCs w:val="28"/>
        </w:rPr>
        <w:t xml:space="preserve">УВЕРЖДЕНЫ </w:t>
      </w:r>
    </w:p>
    <w:p w:rsidR="00DB5D8D" w:rsidRDefault="00171B48" w:rsidP="00740421">
      <w:pPr>
        <w:pStyle w:val="Style1"/>
        <w:widowControl/>
        <w:spacing w:line="240" w:lineRule="auto"/>
        <w:ind w:left="4493"/>
        <w:rPr>
          <w:rStyle w:val="FontStyle11"/>
          <w:sz w:val="28"/>
          <w:szCs w:val="28"/>
        </w:rPr>
      </w:pPr>
      <w:r w:rsidRPr="00740421">
        <w:rPr>
          <w:rStyle w:val="FontStyle11"/>
          <w:sz w:val="28"/>
          <w:szCs w:val="28"/>
        </w:rPr>
        <w:t xml:space="preserve">решением </w:t>
      </w:r>
    </w:p>
    <w:p w:rsidR="00DB5D8D" w:rsidRDefault="00171B48" w:rsidP="00740421">
      <w:pPr>
        <w:pStyle w:val="Style1"/>
        <w:widowControl/>
        <w:spacing w:line="240" w:lineRule="auto"/>
        <w:ind w:left="4493"/>
        <w:rPr>
          <w:rStyle w:val="FontStyle11"/>
          <w:sz w:val="28"/>
          <w:szCs w:val="28"/>
        </w:rPr>
      </w:pPr>
      <w:r w:rsidRPr="00740421">
        <w:rPr>
          <w:rStyle w:val="FontStyle11"/>
          <w:sz w:val="28"/>
          <w:szCs w:val="28"/>
        </w:rPr>
        <w:t>Новосмаильской сельской Думы</w:t>
      </w:r>
    </w:p>
    <w:p w:rsidR="00171B48" w:rsidRPr="00740421" w:rsidRDefault="00171B48" w:rsidP="00740421">
      <w:pPr>
        <w:pStyle w:val="Style1"/>
        <w:widowControl/>
        <w:spacing w:line="240" w:lineRule="auto"/>
        <w:ind w:left="4493"/>
        <w:rPr>
          <w:rStyle w:val="FontStyle11"/>
          <w:sz w:val="28"/>
          <w:szCs w:val="28"/>
        </w:rPr>
      </w:pPr>
      <w:r w:rsidRPr="00740421">
        <w:rPr>
          <w:rStyle w:val="FontStyle11"/>
          <w:sz w:val="28"/>
          <w:szCs w:val="28"/>
        </w:rPr>
        <w:t xml:space="preserve"> от </w:t>
      </w:r>
      <w:r w:rsidR="00740421" w:rsidRPr="00740421">
        <w:rPr>
          <w:rStyle w:val="FontStyle11"/>
          <w:sz w:val="28"/>
          <w:szCs w:val="28"/>
        </w:rPr>
        <w:t xml:space="preserve">23.06.2020 </w:t>
      </w:r>
      <w:r w:rsidRPr="00740421">
        <w:rPr>
          <w:rStyle w:val="FontStyle11"/>
          <w:sz w:val="28"/>
          <w:szCs w:val="28"/>
        </w:rPr>
        <w:t xml:space="preserve">№ </w:t>
      </w:r>
      <w:r w:rsidR="00740421" w:rsidRPr="00740421">
        <w:rPr>
          <w:rStyle w:val="FontStyle11"/>
          <w:sz w:val="28"/>
          <w:szCs w:val="28"/>
        </w:rPr>
        <w:t>14</w:t>
      </w:r>
    </w:p>
    <w:p w:rsidR="00171B48" w:rsidRPr="00740421" w:rsidRDefault="00171B48" w:rsidP="00171B48">
      <w:pPr>
        <w:pStyle w:val="Style2"/>
        <w:widowControl/>
        <w:spacing w:line="240" w:lineRule="auto"/>
        <w:rPr>
          <w:rStyle w:val="FontStyle12"/>
          <w:b w:val="0"/>
          <w:sz w:val="28"/>
          <w:szCs w:val="28"/>
        </w:rPr>
      </w:pPr>
    </w:p>
    <w:p w:rsidR="00171B48" w:rsidRPr="00740421" w:rsidRDefault="00171B48" w:rsidP="00171B48">
      <w:pPr>
        <w:pStyle w:val="Style2"/>
        <w:widowControl/>
        <w:spacing w:line="240" w:lineRule="auto"/>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 xml:space="preserve">ПРАВИЛА БЛАГОУСТРОЙСТВА ТЕРРИТОРИИ  НОВОСМАИЛЬСКОГО СЕЛЬСКОГО ПОСЕЛЕНИЯ </w:t>
      </w:r>
    </w:p>
    <w:p w:rsidR="00171B48" w:rsidRPr="00740421" w:rsidRDefault="00171B48" w:rsidP="00171B48">
      <w:pPr>
        <w:pStyle w:val="Style3"/>
        <w:widowControl/>
        <w:jc w:val="center"/>
        <w:rPr>
          <w:rStyle w:val="FontStyle14"/>
          <w:bCs/>
          <w:sz w:val="28"/>
          <w:szCs w:val="28"/>
        </w:rPr>
      </w:pPr>
    </w:p>
    <w:p w:rsidR="00171B48" w:rsidRPr="00740421" w:rsidRDefault="00171B48" w:rsidP="00171B48">
      <w:pPr>
        <w:pStyle w:val="Style3"/>
        <w:widowControl/>
        <w:jc w:val="center"/>
        <w:rPr>
          <w:rStyle w:val="FontStyle14"/>
          <w:bCs/>
          <w:sz w:val="28"/>
          <w:szCs w:val="28"/>
        </w:rPr>
      </w:pPr>
      <w:r w:rsidRPr="00740421">
        <w:rPr>
          <w:rStyle w:val="FontStyle14"/>
          <w:bCs/>
          <w:sz w:val="28"/>
          <w:szCs w:val="28"/>
        </w:rPr>
        <w:t xml:space="preserve">Раздел </w:t>
      </w:r>
      <w:r w:rsidRPr="00740421">
        <w:rPr>
          <w:rStyle w:val="FontStyle12"/>
          <w:bCs/>
          <w:sz w:val="28"/>
          <w:szCs w:val="28"/>
        </w:rPr>
        <w:t xml:space="preserve">1. </w:t>
      </w:r>
      <w:r w:rsidRPr="00740421">
        <w:rPr>
          <w:rStyle w:val="FontStyle14"/>
          <w:bCs/>
          <w:sz w:val="28"/>
          <w:szCs w:val="28"/>
        </w:rPr>
        <w:t>ОБЩИЕ ПОЛОЖЕНИЯ</w:t>
      </w:r>
    </w:p>
    <w:p w:rsidR="00171B48" w:rsidRPr="00740421" w:rsidRDefault="00171B48" w:rsidP="00171B48">
      <w:pPr>
        <w:pStyle w:val="Style4"/>
        <w:widowControl/>
        <w:spacing w:line="240" w:lineRule="auto"/>
        <w:ind w:firstLine="560"/>
        <w:rPr>
          <w:rStyle w:val="FontStyle13"/>
          <w:sz w:val="28"/>
          <w:szCs w:val="28"/>
        </w:rPr>
      </w:pPr>
      <w:r w:rsidRPr="00740421">
        <w:rPr>
          <w:rStyle w:val="FontStyle13"/>
          <w:sz w:val="28"/>
          <w:szCs w:val="28"/>
        </w:rPr>
        <w:t>1.1. В настоящих ПРАВИЛАХ применяются следующие термины с соответствующими определениями:</w:t>
      </w:r>
    </w:p>
    <w:p w:rsidR="00171B48" w:rsidRPr="00740421" w:rsidRDefault="00171B48" w:rsidP="00171B48">
      <w:pPr>
        <w:pStyle w:val="Style4"/>
        <w:widowControl/>
        <w:spacing w:line="240" w:lineRule="auto"/>
        <w:ind w:firstLine="560"/>
        <w:rPr>
          <w:rStyle w:val="FontStyle13"/>
          <w:sz w:val="28"/>
          <w:szCs w:val="28"/>
        </w:rPr>
      </w:pPr>
      <w:proofErr w:type="gramStart"/>
      <w:r w:rsidRPr="00740421">
        <w:rPr>
          <w:rStyle w:val="FontStyle14"/>
          <w:bCs/>
          <w:sz w:val="28"/>
          <w:szCs w:val="28"/>
        </w:rPr>
        <w:t xml:space="preserve">Благоустройство территории </w:t>
      </w:r>
      <w:r w:rsidRPr="00740421">
        <w:rPr>
          <w:rStyle w:val="FontStyle13"/>
          <w:sz w:val="28"/>
          <w:szCs w:val="28"/>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171B48" w:rsidRPr="00740421" w:rsidRDefault="00171B48" w:rsidP="00171B48">
      <w:pPr>
        <w:pStyle w:val="Style4"/>
        <w:widowControl/>
        <w:spacing w:line="240" w:lineRule="auto"/>
        <w:ind w:firstLine="560"/>
        <w:rPr>
          <w:rStyle w:val="FontStyle13"/>
          <w:sz w:val="28"/>
          <w:szCs w:val="28"/>
        </w:rPr>
      </w:pPr>
      <w:r w:rsidRPr="00740421">
        <w:rPr>
          <w:rStyle w:val="FontStyle14"/>
          <w:bCs/>
          <w:sz w:val="28"/>
          <w:szCs w:val="28"/>
        </w:rPr>
        <w:t xml:space="preserve">Элементы благоустройства территории </w:t>
      </w:r>
      <w:r w:rsidRPr="00740421">
        <w:rPr>
          <w:rStyle w:val="FontStyle13"/>
          <w:sz w:val="28"/>
          <w:szCs w:val="28"/>
        </w:rPr>
        <w:t>–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171B48" w:rsidRPr="00740421" w:rsidRDefault="00171B48" w:rsidP="00171B48">
      <w:pPr>
        <w:pStyle w:val="Style4"/>
        <w:widowControl/>
        <w:spacing w:line="240" w:lineRule="auto"/>
        <w:ind w:firstLine="560"/>
        <w:rPr>
          <w:rStyle w:val="FontStyle13"/>
          <w:sz w:val="28"/>
          <w:szCs w:val="28"/>
        </w:rPr>
      </w:pPr>
      <w:r w:rsidRPr="00740421">
        <w:rPr>
          <w:rStyle w:val="FontStyle14"/>
          <w:bCs/>
          <w:sz w:val="28"/>
          <w:szCs w:val="28"/>
        </w:rPr>
        <w:t xml:space="preserve">Нормируемый комплекс элементов благоустройства </w:t>
      </w:r>
      <w:r w:rsidRPr="00740421">
        <w:rPr>
          <w:rStyle w:val="FontStyle13"/>
          <w:sz w:val="28"/>
          <w:szCs w:val="28"/>
        </w:rPr>
        <w:t>– необходимое минимальное сочетание элементов благоустройства для создания на территории  сельского поселения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171B48" w:rsidRPr="00740421" w:rsidRDefault="00171B48" w:rsidP="00171B48">
      <w:pPr>
        <w:pStyle w:val="pj"/>
        <w:shd w:val="clear" w:color="auto" w:fill="FFFFFF"/>
        <w:spacing w:before="0" w:beforeAutospacing="0" w:after="0" w:afterAutospacing="0"/>
        <w:textAlignment w:val="baseline"/>
        <w:rPr>
          <w:sz w:val="28"/>
          <w:szCs w:val="28"/>
        </w:rPr>
      </w:pPr>
      <w:r w:rsidRPr="00740421">
        <w:rPr>
          <w:rStyle w:val="FontStyle14"/>
          <w:bCs/>
          <w:sz w:val="28"/>
          <w:szCs w:val="28"/>
        </w:rPr>
        <w:t xml:space="preserve">Объекты благоустройства территории </w:t>
      </w:r>
      <w:r w:rsidRPr="00740421">
        <w:rPr>
          <w:rStyle w:val="FontStyle13"/>
          <w:sz w:val="28"/>
          <w:szCs w:val="28"/>
        </w:rPr>
        <w:t>– территории  сельского поселения, на которых осуществляется деятельность по благоустройству</w:t>
      </w:r>
      <w:r w:rsidRPr="00740421">
        <w:rPr>
          <w:color w:val="222222"/>
          <w:sz w:val="28"/>
          <w:szCs w:val="28"/>
        </w:rPr>
        <w:t xml:space="preserve"> в том числе:</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детские площадки, спортивные и другие площадки отдыха и досуга;</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улицы (в том числе пешеходные) и дороги;</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парки, скверы, иные зеленые зоны;</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площади, набережные и другие территории;</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xml:space="preserve">- технические зоны транспортных, инженерных коммуникаций, </w:t>
      </w:r>
      <w:proofErr w:type="spellStart"/>
      <w:r w:rsidRPr="00740421">
        <w:rPr>
          <w:color w:val="222222"/>
          <w:sz w:val="28"/>
          <w:szCs w:val="28"/>
        </w:rPr>
        <w:t>водоохранные</w:t>
      </w:r>
      <w:proofErr w:type="spellEnd"/>
      <w:r w:rsidRPr="00740421">
        <w:rPr>
          <w:color w:val="222222"/>
          <w:sz w:val="28"/>
          <w:szCs w:val="28"/>
        </w:rPr>
        <w:t xml:space="preserve"> зоны;</w:t>
      </w:r>
    </w:p>
    <w:p w:rsidR="00171B48" w:rsidRPr="00740421" w:rsidRDefault="00171B48" w:rsidP="00171B48">
      <w:pPr>
        <w:pStyle w:val="pj"/>
        <w:shd w:val="clear" w:color="auto" w:fill="FFFFFF"/>
        <w:spacing w:before="0" w:beforeAutospacing="0" w:after="0" w:afterAutospacing="0"/>
        <w:textAlignment w:val="baseline"/>
        <w:rPr>
          <w:color w:val="222222"/>
          <w:sz w:val="28"/>
          <w:szCs w:val="28"/>
        </w:rPr>
      </w:pPr>
      <w:r w:rsidRPr="00740421">
        <w:rPr>
          <w:color w:val="222222"/>
          <w:sz w:val="28"/>
          <w:szCs w:val="28"/>
        </w:rPr>
        <w:t>- контейнерные площадки и площадки для складирования отдельных групп коммунальных отходов.</w:t>
      </w:r>
    </w:p>
    <w:p w:rsidR="00171B48" w:rsidRPr="00740421" w:rsidRDefault="00171B48" w:rsidP="00171B48">
      <w:pPr>
        <w:pStyle w:val="pj"/>
        <w:shd w:val="clear" w:color="auto" w:fill="FFFFFF"/>
        <w:spacing w:before="0" w:beforeAutospacing="0" w:after="0" w:afterAutospacing="0"/>
        <w:jc w:val="both"/>
        <w:textAlignment w:val="baseline"/>
        <w:rPr>
          <w:rFonts w:ascii="Arial" w:hAnsi="Arial" w:cs="Arial"/>
          <w:color w:val="222222"/>
          <w:sz w:val="28"/>
          <w:szCs w:val="28"/>
        </w:rPr>
      </w:pPr>
      <w:r w:rsidRPr="00740421">
        <w:rPr>
          <w:rStyle w:val="FontStyle14"/>
          <w:bCs/>
          <w:sz w:val="28"/>
          <w:szCs w:val="28"/>
        </w:rPr>
        <w:t xml:space="preserve">Объекты нормирования благоустройства территории </w:t>
      </w:r>
      <w:r w:rsidRPr="00740421">
        <w:rPr>
          <w:rStyle w:val="FontStyle13"/>
          <w:sz w:val="28"/>
          <w:szCs w:val="28"/>
        </w:rPr>
        <w:t xml:space="preserve">– территории муниципального образования,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w:t>
      </w:r>
      <w:proofErr w:type="gramStart"/>
      <w:r w:rsidRPr="00740421">
        <w:rPr>
          <w:rStyle w:val="FontStyle13"/>
          <w:sz w:val="28"/>
          <w:szCs w:val="28"/>
        </w:rPr>
        <w:t xml:space="preserve">Такими территориями могут являться: площадки различного </w:t>
      </w:r>
      <w:r w:rsidRPr="00740421">
        <w:rPr>
          <w:rStyle w:val="FontStyle13"/>
          <w:sz w:val="28"/>
          <w:szCs w:val="28"/>
        </w:rPr>
        <w:lastRenderedPageBreak/>
        <w:t>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w:t>
      </w:r>
      <w:r w:rsidRPr="00740421">
        <w:rPr>
          <w:rFonts w:ascii="Arial" w:hAnsi="Arial" w:cs="Arial"/>
          <w:color w:val="222222"/>
          <w:sz w:val="28"/>
          <w:szCs w:val="28"/>
        </w:rPr>
        <w:t xml:space="preserve"> </w:t>
      </w:r>
      <w:proofErr w:type="gramEnd"/>
    </w:p>
    <w:p w:rsidR="00171B48" w:rsidRPr="00740421" w:rsidRDefault="00171B48" w:rsidP="00171B48">
      <w:pPr>
        <w:pStyle w:val="Style4"/>
        <w:widowControl/>
        <w:spacing w:line="240" w:lineRule="auto"/>
        <w:ind w:firstLine="560"/>
        <w:rPr>
          <w:rStyle w:val="FontStyle13"/>
          <w:sz w:val="28"/>
          <w:szCs w:val="28"/>
        </w:rPr>
      </w:pPr>
    </w:p>
    <w:p w:rsidR="00171B48" w:rsidRPr="00740421" w:rsidRDefault="00171B48" w:rsidP="00171B48">
      <w:pPr>
        <w:pStyle w:val="Style4"/>
        <w:widowControl/>
        <w:spacing w:line="240" w:lineRule="auto"/>
        <w:ind w:firstLine="560"/>
        <w:rPr>
          <w:rStyle w:val="FontStyle13"/>
          <w:sz w:val="28"/>
          <w:szCs w:val="28"/>
        </w:rPr>
      </w:pPr>
      <w:r w:rsidRPr="00740421">
        <w:rPr>
          <w:rStyle w:val="FontStyle14"/>
          <w:bCs/>
          <w:sz w:val="28"/>
          <w:szCs w:val="28"/>
        </w:rPr>
        <w:t xml:space="preserve">Уборка территорий </w:t>
      </w:r>
      <w:r w:rsidRPr="00740421">
        <w:rPr>
          <w:rStyle w:val="FontStyle13"/>
          <w:sz w:val="28"/>
          <w:szCs w:val="28"/>
        </w:rPr>
        <w:t>–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171B48" w:rsidRPr="00740421" w:rsidRDefault="00171B48" w:rsidP="00171B48">
      <w:pPr>
        <w:pStyle w:val="Style4"/>
        <w:widowControl/>
        <w:spacing w:line="240" w:lineRule="auto"/>
        <w:ind w:firstLine="560"/>
        <w:rPr>
          <w:rStyle w:val="FontStyle13"/>
          <w:sz w:val="28"/>
          <w:szCs w:val="28"/>
        </w:rPr>
      </w:pPr>
      <w:r w:rsidRPr="00740421">
        <w:rPr>
          <w:rStyle w:val="FontStyle14"/>
          <w:bCs/>
          <w:sz w:val="28"/>
          <w:szCs w:val="28"/>
        </w:rPr>
        <w:t xml:space="preserve">Озеленение </w:t>
      </w:r>
      <w:r w:rsidRPr="00740421">
        <w:rPr>
          <w:rStyle w:val="FontStyle13"/>
          <w:sz w:val="28"/>
          <w:szCs w:val="28"/>
        </w:rPr>
        <w:t xml:space="preserve">– </w:t>
      </w:r>
      <w:r w:rsidRPr="00740421">
        <w:rPr>
          <w:color w:val="222222"/>
          <w:sz w:val="28"/>
          <w:szCs w:val="28"/>
          <w:shd w:val="clear" w:color="auto" w:fill="FFFFFF"/>
        </w:rPr>
        <w:t>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171B48" w:rsidRPr="00740421" w:rsidRDefault="00171B48" w:rsidP="00171B48">
      <w:pPr>
        <w:pStyle w:val="Style4"/>
        <w:widowControl/>
        <w:spacing w:line="240" w:lineRule="auto"/>
        <w:ind w:firstLine="560"/>
        <w:rPr>
          <w:sz w:val="28"/>
          <w:szCs w:val="28"/>
        </w:rPr>
      </w:pPr>
      <w:r w:rsidRPr="00740421">
        <w:rPr>
          <w:b/>
          <w:bCs/>
          <w:sz w:val="28"/>
          <w:szCs w:val="28"/>
        </w:rPr>
        <w:t xml:space="preserve"> Сельская среда</w:t>
      </w:r>
      <w:r w:rsidRPr="00740421">
        <w:rPr>
          <w:sz w:val="28"/>
          <w:szCs w:val="28"/>
        </w:rPr>
        <w:t xml:space="preserve"> — это совокупность природных, архитектурно- 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w:t>
      </w:r>
    </w:p>
    <w:p w:rsidR="00171B48" w:rsidRPr="00740421" w:rsidRDefault="00171B48" w:rsidP="00171B48">
      <w:pPr>
        <w:pStyle w:val="Style4"/>
        <w:widowControl/>
        <w:spacing w:line="240" w:lineRule="auto"/>
        <w:ind w:firstLine="560"/>
        <w:rPr>
          <w:rStyle w:val="FontStyle13"/>
          <w:sz w:val="28"/>
          <w:szCs w:val="28"/>
        </w:rPr>
      </w:pPr>
      <w:r w:rsidRPr="00740421">
        <w:rPr>
          <w:b/>
          <w:bCs/>
          <w:sz w:val="28"/>
          <w:szCs w:val="28"/>
        </w:rPr>
        <w:t>Качество  сельской  среды</w:t>
      </w:r>
      <w:r w:rsidRPr="00740421">
        <w:rPr>
          <w:sz w:val="28"/>
          <w:szCs w:val="28"/>
        </w:rPr>
        <w:t xml:space="preserve"> - комплексная характеристика территор</w:t>
      </w:r>
      <w:proofErr w:type="gramStart"/>
      <w:r w:rsidRPr="00740421">
        <w:rPr>
          <w:sz w:val="28"/>
          <w:szCs w:val="28"/>
        </w:rPr>
        <w:t>ии и ее</w:t>
      </w:r>
      <w:proofErr w:type="gramEnd"/>
      <w:r w:rsidRPr="00740421">
        <w:rPr>
          <w:sz w:val="28"/>
          <w:szCs w:val="28"/>
        </w:rPr>
        <w:t xml:space="preserve"> частей, определяющая уровень комфорта повседневной жизни для различных слоев населения.</w:t>
      </w:r>
    </w:p>
    <w:p w:rsidR="00171B48" w:rsidRPr="00740421" w:rsidRDefault="00171B48" w:rsidP="00171B48">
      <w:pPr>
        <w:pStyle w:val="Style6"/>
        <w:widowControl/>
        <w:spacing w:before="192"/>
        <w:jc w:val="center"/>
        <w:rPr>
          <w:rStyle w:val="FontStyle14"/>
          <w:bCs/>
          <w:sz w:val="28"/>
          <w:szCs w:val="28"/>
        </w:rPr>
      </w:pPr>
      <w:r w:rsidRPr="00740421">
        <w:rPr>
          <w:rStyle w:val="FontStyle14"/>
          <w:bCs/>
          <w:sz w:val="28"/>
          <w:szCs w:val="28"/>
        </w:rPr>
        <w:t>Раздел 2. ЭЛЕМЕНТЫ БЛАГОУСТРОЙСТВА ТЕРРИТОРИИ</w:t>
      </w:r>
    </w:p>
    <w:p w:rsidR="00171B48" w:rsidRPr="00740421" w:rsidRDefault="00171B48" w:rsidP="00171B48">
      <w:pPr>
        <w:pStyle w:val="Style6"/>
        <w:widowControl/>
        <w:spacing w:before="192"/>
        <w:jc w:val="center"/>
        <w:rPr>
          <w:rStyle w:val="FontStyle14"/>
          <w:bCs/>
          <w:sz w:val="28"/>
          <w:szCs w:val="28"/>
        </w:rPr>
      </w:pPr>
      <w:r w:rsidRPr="00740421">
        <w:rPr>
          <w:rStyle w:val="FontStyle14"/>
          <w:bCs/>
          <w:sz w:val="28"/>
          <w:szCs w:val="28"/>
        </w:rPr>
        <w:t>2.1. Элементы инженерной подготовки и зашиты территории</w:t>
      </w:r>
    </w:p>
    <w:p w:rsidR="00171B48" w:rsidRPr="00740421" w:rsidRDefault="00171B48" w:rsidP="00171B48">
      <w:pPr>
        <w:pStyle w:val="Style4"/>
        <w:widowControl/>
        <w:spacing w:line="240" w:lineRule="auto"/>
        <w:ind w:firstLine="560"/>
        <w:rPr>
          <w:rStyle w:val="FontStyle13"/>
          <w:sz w:val="28"/>
          <w:szCs w:val="28"/>
        </w:rPr>
      </w:pPr>
      <w:r w:rsidRPr="00740421">
        <w:rPr>
          <w:rStyle w:val="FontStyle13"/>
          <w:b/>
          <w:bCs/>
          <w:sz w:val="28"/>
          <w:szCs w:val="28"/>
        </w:rPr>
        <w:t>2.1.1.</w:t>
      </w:r>
      <w:r w:rsidRPr="00740421">
        <w:rPr>
          <w:rStyle w:val="FontStyle13"/>
          <w:sz w:val="28"/>
          <w:szCs w:val="28"/>
        </w:rPr>
        <w:t xml:space="preserve"> Элементы инженерной подготовки и защиты территории должны обеспечивать безопасность и удобство пользования территорией, ее защиту от неблагоприятных явлений </w:t>
      </w:r>
    </w:p>
    <w:p w:rsidR="00171B48" w:rsidRPr="00740421" w:rsidRDefault="00171B48" w:rsidP="00171B48">
      <w:pPr>
        <w:pStyle w:val="Style4"/>
        <w:widowControl/>
        <w:spacing w:line="240" w:lineRule="auto"/>
        <w:ind w:firstLine="0"/>
        <w:rPr>
          <w:rStyle w:val="FontStyle13"/>
          <w:sz w:val="28"/>
          <w:szCs w:val="28"/>
        </w:rPr>
      </w:pPr>
      <w:r w:rsidRPr="00740421">
        <w:rPr>
          <w:rStyle w:val="FontStyle13"/>
          <w:sz w:val="28"/>
          <w:szCs w:val="28"/>
        </w:rPr>
        <w:t>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171B48" w:rsidRPr="00740421" w:rsidRDefault="00171B48" w:rsidP="00171B48">
      <w:pPr>
        <w:pStyle w:val="Style8"/>
        <w:widowControl/>
        <w:numPr>
          <w:ilvl w:val="0"/>
          <w:numId w:val="1"/>
        </w:numPr>
        <w:tabs>
          <w:tab w:val="left" w:pos="826"/>
        </w:tabs>
        <w:spacing w:line="240" w:lineRule="auto"/>
        <w:ind w:firstLine="560"/>
        <w:rPr>
          <w:rStyle w:val="FontStyle13"/>
          <w:sz w:val="28"/>
          <w:szCs w:val="28"/>
        </w:rPr>
      </w:pPr>
      <w:r w:rsidRPr="00740421">
        <w:rPr>
          <w:rStyle w:val="FontStyle13"/>
          <w:sz w:val="28"/>
          <w:szCs w:val="28"/>
        </w:rPr>
        <w:t xml:space="preserve">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 Организацию рельефа реконструируемой территории необходимо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171B48" w:rsidRPr="00740421" w:rsidRDefault="00171B48" w:rsidP="00171B48">
      <w:pPr>
        <w:pStyle w:val="Style8"/>
        <w:widowControl/>
        <w:numPr>
          <w:ilvl w:val="0"/>
          <w:numId w:val="1"/>
        </w:numPr>
        <w:tabs>
          <w:tab w:val="left" w:pos="826"/>
        </w:tabs>
        <w:spacing w:line="240" w:lineRule="auto"/>
        <w:ind w:firstLine="560"/>
        <w:rPr>
          <w:sz w:val="28"/>
          <w:szCs w:val="28"/>
        </w:rPr>
      </w:pPr>
      <w:r w:rsidRPr="00740421">
        <w:rPr>
          <w:rStyle w:val="FontStyle13"/>
          <w:sz w:val="28"/>
          <w:szCs w:val="28"/>
        </w:rPr>
        <w:t xml:space="preserve"> При организации рельефа рекомендуется предусматривать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171B48" w:rsidRPr="00740421" w:rsidRDefault="00171B48" w:rsidP="00171B48">
      <w:pPr>
        <w:pStyle w:val="Style8"/>
        <w:widowControl/>
        <w:numPr>
          <w:ilvl w:val="0"/>
          <w:numId w:val="2"/>
        </w:numPr>
        <w:tabs>
          <w:tab w:val="left" w:pos="826"/>
        </w:tabs>
        <w:spacing w:before="5" w:line="240" w:lineRule="auto"/>
        <w:ind w:firstLine="560"/>
        <w:rPr>
          <w:rStyle w:val="FontStyle13"/>
          <w:sz w:val="28"/>
          <w:szCs w:val="28"/>
        </w:rPr>
      </w:pPr>
      <w:r w:rsidRPr="00740421">
        <w:rPr>
          <w:rStyle w:val="FontStyle13"/>
          <w:sz w:val="28"/>
          <w:szCs w:val="28"/>
        </w:rPr>
        <w:lastRenderedPageBreak/>
        <w:t xml:space="preserve"> При террасировании рельефа необходимо проектировать подпорные стенки и откосы. Максимально допустимые величины углов откосов устанавливаются в зависимости от видов грунтов.</w:t>
      </w:r>
    </w:p>
    <w:p w:rsidR="00171B48" w:rsidRPr="00740421" w:rsidRDefault="00171B48" w:rsidP="00171B48">
      <w:pPr>
        <w:pStyle w:val="Style8"/>
        <w:widowControl/>
        <w:numPr>
          <w:ilvl w:val="0"/>
          <w:numId w:val="2"/>
        </w:numPr>
        <w:tabs>
          <w:tab w:val="left" w:pos="826"/>
        </w:tabs>
        <w:spacing w:line="240" w:lineRule="auto"/>
        <w:ind w:firstLine="560"/>
        <w:rPr>
          <w:sz w:val="28"/>
          <w:szCs w:val="28"/>
        </w:rPr>
      </w:pPr>
      <w:r w:rsidRPr="00740421">
        <w:rPr>
          <w:rStyle w:val="FontStyle13"/>
          <w:sz w:val="28"/>
          <w:szCs w:val="28"/>
        </w:rPr>
        <w:t xml:space="preserve"> Требуется проводить укрепление откосов. Выбор материала и технологии укрепления зависят от местоположения откоса в населенном пункте, предполагаемого уровня механических нагрузок на склон, крутизны склона и формируемой среды.</w:t>
      </w:r>
    </w:p>
    <w:p w:rsidR="00171B48" w:rsidRPr="00740421" w:rsidRDefault="00171B48" w:rsidP="00171B48">
      <w:pPr>
        <w:pStyle w:val="Style8"/>
        <w:widowControl/>
        <w:numPr>
          <w:ilvl w:val="0"/>
          <w:numId w:val="3"/>
        </w:numPr>
        <w:tabs>
          <w:tab w:val="left" w:pos="826"/>
        </w:tabs>
        <w:spacing w:line="240" w:lineRule="auto"/>
        <w:ind w:firstLine="560"/>
        <w:rPr>
          <w:rStyle w:val="FontStyle13"/>
          <w:sz w:val="28"/>
          <w:szCs w:val="28"/>
        </w:rPr>
      </w:pPr>
      <w:r w:rsidRPr="00740421">
        <w:rPr>
          <w:rStyle w:val="FontStyle13"/>
          <w:sz w:val="28"/>
          <w:szCs w:val="28"/>
        </w:rPr>
        <w:t xml:space="preserve"> Искусственные элементы рельефа (подпорные стенки, земляные насыпи, выемки), располагаемые вдоль магистральных улиц, могут использоваться в качестве </w:t>
      </w:r>
      <w:proofErr w:type="spellStart"/>
      <w:r w:rsidRPr="00740421">
        <w:rPr>
          <w:rStyle w:val="FontStyle13"/>
          <w:sz w:val="28"/>
          <w:szCs w:val="28"/>
        </w:rPr>
        <w:t>шумозащитных</w:t>
      </w:r>
      <w:proofErr w:type="spellEnd"/>
      <w:r w:rsidRPr="00740421">
        <w:rPr>
          <w:rStyle w:val="FontStyle13"/>
          <w:sz w:val="28"/>
          <w:szCs w:val="28"/>
        </w:rPr>
        <w:t xml:space="preserve"> экранов.</w:t>
      </w:r>
    </w:p>
    <w:p w:rsidR="00171B48" w:rsidRPr="00740421" w:rsidRDefault="00171B48" w:rsidP="00171B48">
      <w:pPr>
        <w:pStyle w:val="Style8"/>
        <w:widowControl/>
        <w:numPr>
          <w:ilvl w:val="0"/>
          <w:numId w:val="3"/>
        </w:numPr>
        <w:tabs>
          <w:tab w:val="left" w:pos="826"/>
        </w:tabs>
        <w:spacing w:line="240" w:lineRule="auto"/>
        <w:ind w:firstLine="560"/>
        <w:rPr>
          <w:rStyle w:val="FontStyle13"/>
          <w:sz w:val="28"/>
          <w:szCs w:val="28"/>
        </w:rPr>
      </w:pPr>
      <w:r w:rsidRPr="00740421">
        <w:rPr>
          <w:rStyle w:val="FontStyle13"/>
          <w:sz w:val="28"/>
          <w:szCs w:val="28"/>
        </w:rPr>
        <w:t xml:space="preserve"> При проектировании стока поверхностных вод следует руководствоваться </w:t>
      </w:r>
      <w:proofErr w:type="spellStart"/>
      <w:r w:rsidRPr="00740421">
        <w:rPr>
          <w:rStyle w:val="FontStyle13"/>
          <w:sz w:val="28"/>
          <w:szCs w:val="28"/>
        </w:rPr>
        <w:t>СНиП</w:t>
      </w:r>
      <w:proofErr w:type="spellEnd"/>
      <w:r w:rsidRPr="00740421">
        <w:rPr>
          <w:rStyle w:val="FontStyle13"/>
          <w:sz w:val="28"/>
          <w:szCs w:val="28"/>
        </w:rPr>
        <w:t xml:space="preserve"> 2.04.03.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740421">
        <w:rPr>
          <w:rStyle w:val="FontStyle13"/>
          <w:sz w:val="28"/>
          <w:szCs w:val="28"/>
        </w:rPr>
        <w:t>дождеприемных</w:t>
      </w:r>
      <w:proofErr w:type="spellEnd"/>
      <w:r w:rsidRPr="00740421">
        <w:rPr>
          <w:rStyle w:val="FontStyle13"/>
          <w:sz w:val="28"/>
          <w:szCs w:val="28"/>
        </w:rPr>
        <w:t xml:space="preserve"> колодцев Проектирование поверхностного водоотвода необходимо осуществлять с минимальным объемом земляных работ и предусматривающий сток воды со скоростями, исключающими возможность эрозии почвы.</w:t>
      </w:r>
    </w:p>
    <w:p w:rsidR="00171B48" w:rsidRPr="00740421" w:rsidRDefault="00171B48" w:rsidP="00171B48">
      <w:pPr>
        <w:pStyle w:val="Style8"/>
        <w:widowControl/>
        <w:numPr>
          <w:ilvl w:val="0"/>
          <w:numId w:val="3"/>
        </w:numPr>
        <w:tabs>
          <w:tab w:val="left" w:pos="826"/>
        </w:tabs>
        <w:spacing w:line="240" w:lineRule="auto"/>
        <w:ind w:firstLine="560"/>
        <w:rPr>
          <w:rStyle w:val="FontStyle12"/>
          <w:b w:val="0"/>
          <w:sz w:val="28"/>
          <w:szCs w:val="28"/>
        </w:rPr>
      </w:pPr>
      <w:r w:rsidRPr="00740421">
        <w:rPr>
          <w:rStyle w:val="FontStyle12"/>
          <w:b w:val="0"/>
          <w:sz w:val="28"/>
          <w:szCs w:val="28"/>
        </w:rPr>
        <w:t xml:space="preserve"> Открытые лотки (канавы, кюветы) по дну или по всему периметру необходимо укреплять (</w:t>
      </w:r>
      <w:proofErr w:type="spellStart"/>
      <w:r w:rsidRPr="00740421">
        <w:rPr>
          <w:rStyle w:val="FontStyle12"/>
          <w:b w:val="0"/>
          <w:sz w:val="28"/>
          <w:szCs w:val="28"/>
        </w:rPr>
        <w:t>одерновка</w:t>
      </w:r>
      <w:proofErr w:type="spellEnd"/>
      <w:r w:rsidRPr="00740421">
        <w:rPr>
          <w:rStyle w:val="FontStyle12"/>
          <w:b w:val="0"/>
          <w:sz w:val="28"/>
          <w:szCs w:val="28"/>
        </w:rPr>
        <w:t>, каменное мощение, монолитный бетон, сборный железобетон, керамика и др.), угол откосов кюветов принимается в зависимости от видов грунтов.</w:t>
      </w:r>
    </w:p>
    <w:p w:rsidR="00171B48" w:rsidRPr="00740421" w:rsidRDefault="00171B48" w:rsidP="00171B48">
      <w:pPr>
        <w:pStyle w:val="Style4"/>
        <w:widowControl/>
        <w:numPr>
          <w:ilvl w:val="0"/>
          <w:numId w:val="3"/>
        </w:numPr>
        <w:tabs>
          <w:tab w:val="left" w:pos="1042"/>
        </w:tabs>
        <w:spacing w:line="240" w:lineRule="auto"/>
        <w:ind w:firstLine="560"/>
        <w:rPr>
          <w:rStyle w:val="FontStyle12"/>
          <w:b w:val="0"/>
          <w:sz w:val="28"/>
          <w:szCs w:val="28"/>
        </w:rPr>
      </w:pPr>
      <w:r w:rsidRPr="00740421">
        <w:rPr>
          <w:rStyle w:val="FontStyle12"/>
          <w:b w:val="0"/>
          <w:sz w:val="28"/>
          <w:szCs w:val="28"/>
        </w:rPr>
        <w:t xml:space="preserve"> Минимальные и максимальные уклоны следует назначать с учетом не 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171B48" w:rsidRPr="00740421" w:rsidRDefault="00171B48" w:rsidP="00171B48">
      <w:pPr>
        <w:pStyle w:val="Style4"/>
        <w:widowControl/>
        <w:numPr>
          <w:ilvl w:val="0"/>
          <w:numId w:val="3"/>
        </w:numPr>
        <w:tabs>
          <w:tab w:val="left" w:pos="922"/>
        </w:tabs>
        <w:spacing w:line="240" w:lineRule="auto"/>
        <w:ind w:firstLine="560"/>
        <w:rPr>
          <w:rStyle w:val="FontStyle12"/>
          <w:b w:val="0"/>
          <w:sz w:val="28"/>
          <w:szCs w:val="28"/>
        </w:rPr>
      </w:pPr>
      <w:r w:rsidRPr="00740421">
        <w:rPr>
          <w:rStyle w:val="FontStyle12"/>
          <w:b w:val="0"/>
          <w:sz w:val="28"/>
          <w:szCs w:val="28"/>
        </w:rPr>
        <w:t xml:space="preserve">На территориях объектов рекреации водоотводные лотки могут обеспечивать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w:t>
      </w:r>
      <w:proofErr w:type="spellStart"/>
      <w:r w:rsidRPr="00740421">
        <w:rPr>
          <w:rStyle w:val="FontStyle12"/>
          <w:b w:val="0"/>
          <w:sz w:val="28"/>
          <w:szCs w:val="28"/>
        </w:rPr>
        <w:t>замоноличивать</w:t>
      </w:r>
      <w:proofErr w:type="spellEnd"/>
      <w:r w:rsidRPr="00740421">
        <w:rPr>
          <w:rStyle w:val="FontStyle12"/>
          <w:b w:val="0"/>
          <w:sz w:val="28"/>
          <w:szCs w:val="28"/>
        </w:rPr>
        <w:t xml:space="preserve"> раствором высококачественной глины. </w:t>
      </w:r>
    </w:p>
    <w:p w:rsidR="00171B48" w:rsidRPr="00740421" w:rsidRDefault="00171B48" w:rsidP="00171B48">
      <w:pPr>
        <w:pStyle w:val="Style1"/>
        <w:widowControl/>
        <w:spacing w:before="187" w:line="240" w:lineRule="auto"/>
        <w:jc w:val="center"/>
        <w:rPr>
          <w:rStyle w:val="FontStyle13"/>
          <w:b/>
          <w:bCs/>
          <w:sz w:val="28"/>
          <w:szCs w:val="28"/>
        </w:rPr>
      </w:pPr>
      <w:r w:rsidRPr="00740421">
        <w:rPr>
          <w:rStyle w:val="FontStyle13"/>
          <w:b/>
          <w:bCs/>
          <w:sz w:val="28"/>
          <w:szCs w:val="28"/>
        </w:rPr>
        <w:t>2.2. Озеленение</w:t>
      </w:r>
    </w:p>
    <w:p w:rsidR="00171B48" w:rsidRPr="00740421" w:rsidRDefault="00171B48" w:rsidP="00171B48">
      <w:pPr>
        <w:pStyle w:val="Style4"/>
        <w:widowControl/>
        <w:numPr>
          <w:ilvl w:val="0"/>
          <w:numId w:val="4"/>
        </w:numPr>
        <w:tabs>
          <w:tab w:val="left" w:pos="850"/>
        </w:tabs>
        <w:spacing w:line="240" w:lineRule="auto"/>
        <w:ind w:firstLine="560"/>
        <w:rPr>
          <w:rStyle w:val="FontStyle12"/>
          <w:b w:val="0"/>
          <w:sz w:val="28"/>
          <w:szCs w:val="28"/>
        </w:rPr>
      </w:pPr>
      <w:r w:rsidRPr="00740421">
        <w:rPr>
          <w:rStyle w:val="FontStyle12"/>
          <w:b w:val="0"/>
          <w:sz w:val="28"/>
          <w:szCs w:val="28"/>
        </w:rPr>
        <w:t xml:space="preserve"> </w:t>
      </w:r>
      <w:proofErr w:type="gramStart"/>
      <w:r w:rsidRPr="00740421">
        <w:rPr>
          <w:rStyle w:val="FontStyle12"/>
          <w:b w:val="0"/>
          <w:sz w:val="28"/>
          <w:szCs w:val="28"/>
        </w:rPr>
        <w:t xml:space="preserve">Основными типами насаждений </w:t>
      </w:r>
      <w:r w:rsidRPr="00740421">
        <w:rPr>
          <w:rStyle w:val="FontStyle11"/>
          <w:sz w:val="28"/>
          <w:szCs w:val="28"/>
        </w:rPr>
        <w:t xml:space="preserve">и </w:t>
      </w:r>
      <w:r w:rsidRPr="00740421">
        <w:rPr>
          <w:rStyle w:val="FontStyle12"/>
          <w:b w:val="0"/>
          <w:sz w:val="28"/>
          <w:szCs w:val="28"/>
        </w:rPr>
        <w:t xml:space="preserve">озеленения могут являться: массивы, группы, живые изгороди,   газоны, цветники, различные виды посадок (аллейные, рядовые, букетные </w:t>
      </w:r>
      <w:r w:rsidRPr="00740421">
        <w:rPr>
          <w:rStyle w:val="FontStyle11"/>
          <w:sz w:val="28"/>
          <w:szCs w:val="28"/>
        </w:rPr>
        <w:t xml:space="preserve">и </w:t>
      </w:r>
      <w:r w:rsidRPr="00740421">
        <w:rPr>
          <w:rStyle w:val="FontStyle12"/>
          <w:b w:val="0"/>
          <w:sz w:val="28"/>
          <w:szCs w:val="28"/>
        </w:rPr>
        <w:t>др.).</w:t>
      </w:r>
      <w:proofErr w:type="gramEnd"/>
      <w:r w:rsidRPr="00740421">
        <w:rPr>
          <w:rStyle w:val="FontStyle12"/>
          <w:b w:val="0"/>
          <w:sz w:val="28"/>
          <w:szCs w:val="28"/>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171B48" w:rsidRPr="00740421" w:rsidRDefault="00171B48" w:rsidP="00171B48">
      <w:pPr>
        <w:pStyle w:val="Style4"/>
        <w:widowControl/>
        <w:numPr>
          <w:ilvl w:val="0"/>
          <w:numId w:val="4"/>
        </w:numPr>
        <w:tabs>
          <w:tab w:val="left" w:pos="850"/>
        </w:tabs>
        <w:spacing w:line="240" w:lineRule="auto"/>
        <w:ind w:firstLine="560"/>
        <w:rPr>
          <w:rStyle w:val="FontStyle12"/>
          <w:b w:val="0"/>
          <w:sz w:val="28"/>
          <w:szCs w:val="28"/>
        </w:rPr>
      </w:pPr>
      <w:r w:rsidRPr="00740421">
        <w:rPr>
          <w:rStyle w:val="FontStyle12"/>
          <w:b w:val="0"/>
          <w:sz w:val="28"/>
          <w:szCs w:val="28"/>
        </w:rPr>
        <w:t xml:space="preserve"> На территории  сельского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w:t>
      </w:r>
      <w:r w:rsidRPr="00740421">
        <w:rPr>
          <w:rStyle w:val="FontStyle11"/>
          <w:sz w:val="28"/>
          <w:szCs w:val="28"/>
        </w:rPr>
        <w:t xml:space="preserve">и </w:t>
      </w:r>
      <w:r w:rsidRPr="00740421">
        <w:rPr>
          <w:rStyle w:val="FontStyle12"/>
          <w:b w:val="0"/>
          <w:sz w:val="28"/>
          <w:szCs w:val="28"/>
        </w:rPr>
        <w:t>т.п.) на естественных и искусственных элементах рельефа, фасадах (вертикальное озеленение) зданий и сооружений.</w:t>
      </w:r>
    </w:p>
    <w:p w:rsidR="00171B48" w:rsidRPr="00740421" w:rsidRDefault="00171B48" w:rsidP="00171B48">
      <w:pPr>
        <w:pStyle w:val="Style4"/>
        <w:widowControl/>
        <w:tabs>
          <w:tab w:val="left" w:pos="0"/>
        </w:tabs>
        <w:spacing w:line="240" w:lineRule="auto"/>
        <w:ind w:firstLine="560"/>
        <w:rPr>
          <w:rStyle w:val="FontStyle12"/>
          <w:b w:val="0"/>
          <w:sz w:val="28"/>
          <w:szCs w:val="28"/>
        </w:rPr>
      </w:pPr>
      <w:r w:rsidRPr="00740421">
        <w:rPr>
          <w:rStyle w:val="FontStyle12"/>
          <w:b w:val="0"/>
          <w:sz w:val="28"/>
          <w:szCs w:val="28"/>
        </w:rPr>
        <w:t xml:space="preserve">  Проектирование озеленения и формирование системы зеленых насаждений на территории муниципального образования следует вести с </w:t>
      </w:r>
      <w:r w:rsidRPr="00740421">
        <w:rPr>
          <w:rStyle w:val="FontStyle12"/>
          <w:b w:val="0"/>
          <w:sz w:val="28"/>
          <w:szCs w:val="28"/>
        </w:rPr>
        <w:lastRenderedPageBreak/>
        <w:t xml:space="preserve">учетом факторов потери (в той или иной степени) способности сельских экосистем к </w:t>
      </w:r>
      <w:proofErr w:type="spellStart"/>
      <w:r w:rsidRPr="00740421">
        <w:rPr>
          <w:rStyle w:val="FontStyle12"/>
          <w:b w:val="0"/>
          <w:sz w:val="28"/>
          <w:szCs w:val="28"/>
        </w:rPr>
        <w:t>саморегуляции</w:t>
      </w:r>
      <w:proofErr w:type="spellEnd"/>
      <w:r w:rsidRPr="00740421">
        <w:rPr>
          <w:rStyle w:val="FontStyle12"/>
          <w:b w:val="0"/>
          <w:sz w:val="28"/>
          <w:szCs w:val="28"/>
        </w:rPr>
        <w:t xml:space="preserve">. </w:t>
      </w:r>
    </w:p>
    <w:p w:rsidR="00171B48" w:rsidRPr="00740421" w:rsidRDefault="00171B48" w:rsidP="00171B48">
      <w:pPr>
        <w:pStyle w:val="Style4"/>
        <w:widowControl/>
        <w:numPr>
          <w:ilvl w:val="0"/>
          <w:numId w:val="5"/>
        </w:numPr>
        <w:tabs>
          <w:tab w:val="left" w:pos="830"/>
        </w:tabs>
        <w:spacing w:line="240" w:lineRule="auto"/>
        <w:ind w:firstLine="560"/>
        <w:rPr>
          <w:rStyle w:val="FontStyle12"/>
          <w:b w:val="0"/>
          <w:sz w:val="28"/>
          <w:szCs w:val="28"/>
        </w:rPr>
      </w:pPr>
      <w:r w:rsidRPr="00740421">
        <w:rPr>
          <w:rStyle w:val="FontStyle12"/>
          <w:b w:val="0"/>
          <w:sz w:val="28"/>
          <w:szCs w:val="28"/>
        </w:rPr>
        <w:t>При воздействии неблагоприятных техногенных и климатических факторов на различные территории населенного пункта необходимо формировать защитные насаждения; при воздействии нескольких факторов необходимо выбирать ведущий по интенсивности и (или) наиболее значимый для функционального назначения территории</w:t>
      </w:r>
    </w:p>
    <w:p w:rsidR="00171B48" w:rsidRPr="00740421" w:rsidRDefault="00171B48" w:rsidP="00171B48">
      <w:pPr>
        <w:pStyle w:val="Style4"/>
        <w:widowControl/>
        <w:tabs>
          <w:tab w:val="left" w:pos="946"/>
        </w:tabs>
        <w:spacing w:line="240" w:lineRule="auto"/>
        <w:ind w:firstLine="560"/>
        <w:rPr>
          <w:rStyle w:val="FontStyle13"/>
          <w:sz w:val="28"/>
          <w:szCs w:val="28"/>
        </w:rPr>
      </w:pPr>
      <w:r w:rsidRPr="00740421">
        <w:rPr>
          <w:rStyle w:val="FontStyle13"/>
          <w:b/>
          <w:bCs/>
          <w:sz w:val="28"/>
          <w:szCs w:val="28"/>
        </w:rPr>
        <w:t>Вертикальное озеленение</w:t>
      </w:r>
    </w:p>
    <w:p w:rsidR="00171B48" w:rsidRPr="00740421" w:rsidRDefault="00171B48" w:rsidP="00171B48">
      <w:pPr>
        <w:pStyle w:val="Style4"/>
        <w:widowControl/>
        <w:numPr>
          <w:ilvl w:val="0"/>
          <w:numId w:val="5"/>
        </w:numPr>
        <w:tabs>
          <w:tab w:val="left" w:pos="936"/>
        </w:tabs>
        <w:spacing w:line="240" w:lineRule="auto"/>
        <w:ind w:firstLine="560"/>
        <w:rPr>
          <w:rStyle w:val="FontStyle12"/>
          <w:b w:val="0"/>
          <w:sz w:val="28"/>
          <w:szCs w:val="28"/>
        </w:rPr>
      </w:pPr>
      <w:r w:rsidRPr="00740421">
        <w:rPr>
          <w:rStyle w:val="FontStyle12"/>
          <w:b w:val="0"/>
          <w:sz w:val="28"/>
          <w:szCs w:val="28"/>
        </w:rPr>
        <w:t>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 м.) плоскости наружных стен без проемов.</w:t>
      </w:r>
    </w:p>
    <w:p w:rsidR="00171B48" w:rsidRPr="00740421" w:rsidRDefault="00171B48" w:rsidP="00171B48">
      <w:pPr>
        <w:pStyle w:val="Style4"/>
        <w:widowControl/>
        <w:numPr>
          <w:ilvl w:val="0"/>
          <w:numId w:val="5"/>
        </w:numPr>
        <w:tabs>
          <w:tab w:val="clear" w:pos="0"/>
          <w:tab w:val="num" w:pos="560"/>
          <w:tab w:val="left" w:pos="936"/>
        </w:tabs>
        <w:spacing w:line="240" w:lineRule="auto"/>
        <w:ind w:firstLine="560"/>
        <w:rPr>
          <w:rStyle w:val="FontStyle12"/>
          <w:b w:val="0"/>
          <w:sz w:val="28"/>
          <w:szCs w:val="28"/>
        </w:rPr>
      </w:pPr>
      <w:r w:rsidRPr="00740421">
        <w:rPr>
          <w:rStyle w:val="FontStyle12"/>
          <w:b w:val="0"/>
          <w:sz w:val="28"/>
          <w:szCs w:val="28"/>
        </w:rPr>
        <w:t>Площадь наружных поверхностей зданий и сооружений, подготовленных для вертикального озеленения, следует указывать в разделе «Благоустройство» проектов строительства, реконструкции и капитального ремонта зданий и сооружений, а также проектов благоустройства участков зданий и сооружений.</w:t>
      </w:r>
    </w:p>
    <w:p w:rsidR="00171B48" w:rsidRPr="00740421" w:rsidRDefault="00171B48" w:rsidP="00171B48">
      <w:pPr>
        <w:pStyle w:val="Style4"/>
        <w:widowControl/>
        <w:numPr>
          <w:ilvl w:val="0"/>
          <w:numId w:val="5"/>
        </w:numPr>
        <w:tabs>
          <w:tab w:val="left" w:pos="946"/>
        </w:tabs>
        <w:spacing w:before="10" w:line="240" w:lineRule="auto"/>
        <w:ind w:firstLine="560"/>
        <w:rPr>
          <w:rStyle w:val="FontStyle11"/>
          <w:sz w:val="28"/>
          <w:szCs w:val="28"/>
        </w:rPr>
      </w:pPr>
      <w:r w:rsidRPr="00740421">
        <w:rPr>
          <w:rStyle w:val="FontStyle11"/>
          <w:sz w:val="28"/>
          <w:szCs w:val="28"/>
        </w:rPr>
        <w:t xml:space="preserve">При проектировании вертикального озеленения следует предусматривать обеспечение безопасности крепления и использования грунтового покрытия, контейнеров, вазонов и пр., водоотвод в теплое время года, </w:t>
      </w:r>
      <w:proofErr w:type="spellStart"/>
      <w:r w:rsidRPr="00740421">
        <w:rPr>
          <w:rStyle w:val="FontStyle11"/>
          <w:sz w:val="28"/>
          <w:szCs w:val="28"/>
        </w:rPr>
        <w:t>гидр</w:t>
      </w:r>
      <w:proofErr w:type="gramStart"/>
      <w:r w:rsidRPr="00740421">
        <w:rPr>
          <w:rStyle w:val="FontStyle11"/>
          <w:sz w:val="28"/>
          <w:szCs w:val="28"/>
        </w:rPr>
        <w:t>о</w:t>
      </w:r>
      <w:proofErr w:type="spellEnd"/>
      <w:r w:rsidRPr="00740421">
        <w:rPr>
          <w:rStyle w:val="FontStyle11"/>
          <w:sz w:val="28"/>
          <w:szCs w:val="28"/>
        </w:rPr>
        <w:t>-</w:t>
      </w:r>
      <w:proofErr w:type="gramEnd"/>
      <w:r w:rsidRPr="00740421">
        <w:rPr>
          <w:rStyle w:val="FontStyle11"/>
          <w:sz w:val="28"/>
          <w:szCs w:val="28"/>
        </w:rPr>
        <w:t xml:space="preserve"> и </w:t>
      </w:r>
      <w:proofErr w:type="spellStart"/>
      <w:r w:rsidRPr="00740421">
        <w:rPr>
          <w:rStyle w:val="FontStyle11"/>
          <w:sz w:val="28"/>
          <w:szCs w:val="28"/>
        </w:rPr>
        <w:t>пароизоляцию</w:t>
      </w:r>
      <w:proofErr w:type="spellEnd"/>
      <w:r w:rsidRPr="00740421">
        <w:rPr>
          <w:rStyle w:val="FontStyle11"/>
          <w:sz w:val="28"/>
          <w:szCs w:val="28"/>
        </w:rPr>
        <w:t xml:space="preserve"> конструкций и помещений, теплозащитные качества наружных ограждений здания или сооружения, на которых размещены указанные виды озеленения.</w:t>
      </w:r>
    </w:p>
    <w:p w:rsidR="00171B48" w:rsidRPr="00740421" w:rsidRDefault="00171B48" w:rsidP="00171B48">
      <w:pPr>
        <w:pStyle w:val="Style4"/>
        <w:widowControl/>
        <w:numPr>
          <w:ilvl w:val="0"/>
          <w:numId w:val="5"/>
        </w:numPr>
        <w:tabs>
          <w:tab w:val="left" w:pos="946"/>
        </w:tabs>
        <w:spacing w:line="240" w:lineRule="auto"/>
        <w:ind w:firstLine="560"/>
        <w:rPr>
          <w:rStyle w:val="FontStyle11"/>
          <w:sz w:val="28"/>
          <w:szCs w:val="28"/>
        </w:rPr>
      </w:pPr>
      <w:r w:rsidRPr="00740421">
        <w:rPr>
          <w:rStyle w:val="FontStyle11"/>
          <w:sz w:val="28"/>
          <w:szCs w:val="28"/>
        </w:rPr>
        <w:t>В целях предотвращения повреждения растениями отделки фасадов зданий и сооружений при их вертикальном озеленении на фасадных поверхностях необходимо надежно закреплять конструкции в виде решеток, систем вертикальных стержней или тросов и т.п.</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При размещении таких конструкций необходимо учитывать обеспечение наличия воздушного зазора между растениями и фасадом. Величину воздушного зазора необходимо назначать в зависимости от вида используемых растений не менее 20 см.</w:t>
      </w:r>
    </w:p>
    <w:p w:rsidR="00171B48" w:rsidRPr="00740421" w:rsidRDefault="00171B48" w:rsidP="00171B48">
      <w:pPr>
        <w:pStyle w:val="Style4"/>
        <w:widowControl/>
        <w:numPr>
          <w:ilvl w:val="0"/>
          <w:numId w:val="6"/>
        </w:numPr>
        <w:tabs>
          <w:tab w:val="left" w:pos="946"/>
        </w:tabs>
        <w:spacing w:line="240" w:lineRule="auto"/>
        <w:ind w:firstLine="560"/>
        <w:rPr>
          <w:rStyle w:val="FontStyle11"/>
          <w:sz w:val="28"/>
          <w:szCs w:val="28"/>
        </w:rPr>
      </w:pPr>
      <w:r w:rsidRPr="00740421">
        <w:rPr>
          <w:rStyle w:val="FontStyle11"/>
          <w:sz w:val="28"/>
          <w:szCs w:val="28"/>
        </w:rPr>
        <w:t>Устройство вертикального озеленения на зданиях и сооружениях не должно приводить к нарушению предъявляемых к ним противопожарных требований.</w:t>
      </w:r>
    </w:p>
    <w:p w:rsidR="00171B48" w:rsidRPr="00740421" w:rsidRDefault="00171B48" w:rsidP="00171B48">
      <w:pPr>
        <w:pStyle w:val="Style4"/>
        <w:widowControl/>
        <w:numPr>
          <w:ilvl w:val="0"/>
          <w:numId w:val="6"/>
        </w:numPr>
        <w:tabs>
          <w:tab w:val="left" w:pos="946"/>
        </w:tabs>
        <w:spacing w:line="240" w:lineRule="auto"/>
        <w:ind w:firstLine="560"/>
        <w:rPr>
          <w:rStyle w:val="FontStyle11"/>
          <w:sz w:val="28"/>
          <w:szCs w:val="28"/>
        </w:rPr>
      </w:pPr>
      <w:r w:rsidRPr="00740421">
        <w:rPr>
          <w:rStyle w:val="FontStyle11"/>
          <w:sz w:val="28"/>
          <w:szCs w:val="28"/>
        </w:rPr>
        <w:t xml:space="preserve"> Конструкции, применяемые для вертикального озеленения, выполняются из долговечных и огнестойких материалов. В случае использования в них древесины необходимо ее предварительно пропитывать антипиренами. В местах крепления конструкции к фасаду необходимо обеспечивать сохранность наружных ограждений озеленяемого объекта.</w:t>
      </w:r>
    </w:p>
    <w:p w:rsidR="00171B48" w:rsidRPr="00740421" w:rsidRDefault="00171B48" w:rsidP="00171B48">
      <w:pPr>
        <w:pStyle w:val="Style1"/>
        <w:widowControl/>
        <w:spacing w:before="187" w:line="240" w:lineRule="auto"/>
        <w:jc w:val="center"/>
        <w:rPr>
          <w:rStyle w:val="FontStyle12"/>
          <w:bCs/>
          <w:sz w:val="28"/>
          <w:szCs w:val="28"/>
        </w:rPr>
      </w:pPr>
      <w:r w:rsidRPr="00740421">
        <w:rPr>
          <w:rStyle w:val="FontStyle12"/>
          <w:bCs/>
          <w:sz w:val="28"/>
          <w:szCs w:val="28"/>
        </w:rPr>
        <w:t>2.3. Виды покрытий</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2.3.1.</w:t>
      </w:r>
      <w:r w:rsidRPr="00740421">
        <w:rPr>
          <w:rStyle w:val="FontStyle11"/>
          <w:sz w:val="28"/>
          <w:szCs w:val="28"/>
        </w:rPr>
        <w:tab/>
        <w:t>Покрытия поверхности обеспечивают на территории  сельского поселения условия безопасного и комфортного передвижения, а также формируют архитектурно-художественный облик среды. Для целей благоустройства территории выделяют следующие виды покрытий:</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sz w:val="28"/>
          <w:szCs w:val="28"/>
        </w:rPr>
        <w:t xml:space="preserve">- твердые (капитальные) – монолитные или сборные, выполняемые из асфальтобетона, </w:t>
      </w:r>
      <w:proofErr w:type="spellStart"/>
      <w:r w:rsidRPr="00740421">
        <w:rPr>
          <w:rStyle w:val="FontStyle11"/>
          <w:sz w:val="28"/>
          <w:szCs w:val="28"/>
        </w:rPr>
        <w:t>цементобетона</w:t>
      </w:r>
      <w:proofErr w:type="spellEnd"/>
      <w:r w:rsidRPr="00740421">
        <w:rPr>
          <w:rStyle w:val="FontStyle11"/>
          <w:sz w:val="28"/>
          <w:szCs w:val="28"/>
        </w:rPr>
        <w:t>, природного камня и т.п. материалов;</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sz w:val="28"/>
          <w:szCs w:val="28"/>
        </w:rPr>
        <w:lastRenderedPageBreak/>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sz w:val="28"/>
          <w:szCs w:val="28"/>
        </w:rPr>
        <w:t>- газонные, выполняемые по специальным технологиям подготовки и посадки травяного покрова;</w:t>
      </w:r>
    </w:p>
    <w:p w:rsidR="00171B48" w:rsidRPr="00740421" w:rsidRDefault="00171B48" w:rsidP="00171B48">
      <w:pPr>
        <w:pStyle w:val="Style4"/>
        <w:widowControl/>
        <w:tabs>
          <w:tab w:val="left" w:pos="830"/>
        </w:tabs>
        <w:spacing w:line="240" w:lineRule="auto"/>
        <w:ind w:firstLine="560"/>
        <w:rPr>
          <w:sz w:val="28"/>
          <w:szCs w:val="28"/>
        </w:rPr>
      </w:pPr>
      <w:r w:rsidRPr="00740421">
        <w:rPr>
          <w:rStyle w:val="FontStyle11"/>
          <w:sz w:val="28"/>
          <w:szCs w:val="28"/>
        </w:rPr>
        <w:t>- комбинированные, представляющие сочетания покрытий, указанных выше (например, плитка, утопленная в газон и т.п.).</w:t>
      </w:r>
    </w:p>
    <w:p w:rsidR="00171B48" w:rsidRPr="00740421" w:rsidRDefault="00171B48" w:rsidP="00171B48">
      <w:pPr>
        <w:pStyle w:val="Style4"/>
        <w:widowControl/>
        <w:numPr>
          <w:ilvl w:val="0"/>
          <w:numId w:val="7"/>
        </w:numPr>
        <w:tabs>
          <w:tab w:val="left" w:pos="830"/>
        </w:tabs>
        <w:spacing w:line="240" w:lineRule="auto"/>
        <w:ind w:firstLine="560"/>
        <w:rPr>
          <w:rStyle w:val="FontStyle11"/>
          <w:sz w:val="28"/>
          <w:szCs w:val="28"/>
        </w:rPr>
      </w:pPr>
      <w:r w:rsidRPr="00740421">
        <w:rPr>
          <w:rStyle w:val="FontStyle11"/>
          <w:sz w:val="28"/>
          <w:szCs w:val="28"/>
        </w:rPr>
        <w:t xml:space="preserve"> Применяемый в проекте вид покрытия необходимо устанавливать </w:t>
      </w:r>
      <w:proofErr w:type="gramStart"/>
      <w:r w:rsidRPr="00740421">
        <w:rPr>
          <w:rStyle w:val="FontStyle11"/>
          <w:sz w:val="28"/>
          <w:szCs w:val="28"/>
        </w:rPr>
        <w:t>прочным</w:t>
      </w:r>
      <w:proofErr w:type="gramEnd"/>
      <w:r w:rsidRPr="00740421">
        <w:rPr>
          <w:rStyle w:val="FontStyle11"/>
          <w:sz w:val="28"/>
          <w:szCs w:val="28"/>
        </w:rPr>
        <w:t xml:space="preserve">, </w:t>
      </w:r>
      <w:proofErr w:type="spellStart"/>
      <w:r w:rsidRPr="00740421">
        <w:rPr>
          <w:rStyle w:val="FontStyle11"/>
          <w:sz w:val="28"/>
          <w:szCs w:val="28"/>
        </w:rPr>
        <w:t>ремонтопригодным</w:t>
      </w:r>
      <w:proofErr w:type="spellEnd"/>
      <w:r w:rsidRPr="00740421">
        <w:rPr>
          <w:rStyle w:val="FontStyle11"/>
          <w:sz w:val="28"/>
          <w:szCs w:val="28"/>
        </w:rPr>
        <w:t xml:space="preserve">, </w:t>
      </w:r>
      <w:proofErr w:type="spellStart"/>
      <w:r w:rsidRPr="00740421">
        <w:rPr>
          <w:rStyle w:val="FontStyle11"/>
          <w:sz w:val="28"/>
          <w:szCs w:val="28"/>
        </w:rPr>
        <w:t>экологичным</w:t>
      </w:r>
      <w:proofErr w:type="spellEnd"/>
      <w:r w:rsidRPr="00740421">
        <w:rPr>
          <w:rStyle w:val="FontStyle11"/>
          <w:sz w:val="28"/>
          <w:szCs w:val="28"/>
        </w:rPr>
        <w:t xml:space="preserve">, не допускающим скольжения. </w:t>
      </w:r>
      <w:proofErr w:type="gramStart"/>
      <w:r w:rsidRPr="00740421">
        <w:rPr>
          <w:rStyle w:val="FontStyle11"/>
          <w:sz w:val="28"/>
          <w:szCs w:val="28"/>
        </w:rPr>
        <w:t>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w:t>
      </w:r>
      <w:proofErr w:type="gramEnd"/>
      <w:r w:rsidRPr="00740421">
        <w:rPr>
          <w:rStyle w:val="FontStyle11"/>
          <w:sz w:val="28"/>
          <w:szCs w:val="28"/>
        </w:rPr>
        <w:t xml:space="preserve"> газонных и комбинированных, как наиболее </w:t>
      </w:r>
      <w:proofErr w:type="spellStart"/>
      <w:r w:rsidRPr="00740421">
        <w:rPr>
          <w:rStyle w:val="FontStyle11"/>
          <w:sz w:val="28"/>
          <w:szCs w:val="28"/>
        </w:rPr>
        <w:t>экологичных</w:t>
      </w:r>
      <w:proofErr w:type="spellEnd"/>
      <w:r w:rsidRPr="00740421">
        <w:rPr>
          <w:rStyle w:val="FontStyle11"/>
          <w:sz w:val="28"/>
          <w:szCs w:val="28"/>
        </w:rPr>
        <w:t>.</w:t>
      </w:r>
    </w:p>
    <w:p w:rsidR="00171B48" w:rsidRPr="00740421" w:rsidRDefault="00171B48" w:rsidP="00171B48">
      <w:pPr>
        <w:pStyle w:val="Style4"/>
        <w:widowControl/>
        <w:numPr>
          <w:ilvl w:val="0"/>
          <w:numId w:val="7"/>
        </w:numPr>
        <w:tabs>
          <w:tab w:val="left" w:pos="830"/>
        </w:tabs>
        <w:spacing w:line="240" w:lineRule="auto"/>
        <w:ind w:firstLine="560"/>
        <w:rPr>
          <w:sz w:val="28"/>
          <w:szCs w:val="28"/>
        </w:rPr>
      </w:pPr>
      <w:r w:rsidRPr="00740421">
        <w:rPr>
          <w:rStyle w:val="FontStyle11"/>
          <w:sz w:val="28"/>
          <w:szCs w:val="28"/>
        </w:rPr>
        <w:t xml:space="preserve"> </w:t>
      </w:r>
      <w:proofErr w:type="gramStart"/>
      <w:r w:rsidRPr="00740421">
        <w:rPr>
          <w:rStyle w:val="FontStyle11"/>
          <w:sz w:val="28"/>
          <w:szCs w:val="28"/>
        </w:rPr>
        <w:t>Твердые виды покрытия необходимо устанавливать с шероховатой поверхностью с коэффициентом сцепления в сухом состоянии не менее 0,6, в мокром – не менее 0,4.</w:t>
      </w:r>
      <w:proofErr w:type="gramEnd"/>
      <w:r w:rsidRPr="00740421">
        <w:rPr>
          <w:rStyle w:val="FontStyle11"/>
          <w:sz w:val="28"/>
          <w:szCs w:val="28"/>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171B48" w:rsidRPr="00740421" w:rsidRDefault="00171B48" w:rsidP="00171B48">
      <w:pPr>
        <w:pStyle w:val="Style4"/>
        <w:widowControl/>
        <w:numPr>
          <w:ilvl w:val="0"/>
          <w:numId w:val="8"/>
        </w:numPr>
        <w:tabs>
          <w:tab w:val="left" w:pos="869"/>
        </w:tabs>
        <w:spacing w:line="240" w:lineRule="auto"/>
        <w:ind w:firstLine="560"/>
        <w:rPr>
          <w:rStyle w:val="FontStyle11"/>
          <w:sz w:val="28"/>
          <w:szCs w:val="28"/>
        </w:rPr>
      </w:pPr>
      <w:r w:rsidRPr="00740421">
        <w:rPr>
          <w:rStyle w:val="FontStyle11"/>
          <w:sz w:val="28"/>
          <w:szCs w:val="28"/>
        </w:rPr>
        <w:t xml:space="preserve"> Необходимо предусматривать уклон поверхности твердых видов покрытия, обеспечивающий отвод поверхностных вод, – на водоразделах при отсутствии системы дождевой канализации – не менее 5 градусов. Максимальные уклоны назначаются в зависимости от условий движения транспорта и пешеходов.</w:t>
      </w:r>
    </w:p>
    <w:p w:rsidR="00171B48" w:rsidRPr="00740421" w:rsidRDefault="00171B48" w:rsidP="00171B48">
      <w:pPr>
        <w:pStyle w:val="Style4"/>
        <w:widowControl/>
        <w:numPr>
          <w:ilvl w:val="0"/>
          <w:numId w:val="8"/>
        </w:numPr>
        <w:tabs>
          <w:tab w:val="left" w:pos="869"/>
        </w:tabs>
        <w:spacing w:line="240" w:lineRule="auto"/>
        <w:ind w:firstLine="560"/>
        <w:rPr>
          <w:rStyle w:val="FontStyle11"/>
          <w:sz w:val="28"/>
          <w:szCs w:val="28"/>
        </w:rPr>
      </w:pPr>
      <w:r w:rsidRPr="00740421">
        <w:rPr>
          <w:rStyle w:val="FontStyle11"/>
          <w:sz w:val="28"/>
          <w:szCs w:val="28"/>
        </w:rPr>
        <w:t xml:space="preserve"> Для деревьев, расположенных в мощении, при отсутствии иных видов защиты (приствольных решеток, бордюров, </w:t>
      </w:r>
      <w:proofErr w:type="spellStart"/>
      <w:r w:rsidRPr="00740421">
        <w:rPr>
          <w:rStyle w:val="FontStyle11"/>
          <w:sz w:val="28"/>
          <w:szCs w:val="28"/>
        </w:rPr>
        <w:t>периметральных</w:t>
      </w:r>
      <w:proofErr w:type="spellEnd"/>
      <w:r w:rsidRPr="00740421">
        <w:rPr>
          <w:rStyle w:val="FontStyle11"/>
          <w:sz w:val="28"/>
          <w:szCs w:val="28"/>
        </w:rPr>
        <w:t xml:space="preserve"> скамеек и пр.) необходимо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171B48" w:rsidRPr="00740421" w:rsidRDefault="00171B48" w:rsidP="00171B48">
      <w:pPr>
        <w:pStyle w:val="Style3"/>
        <w:widowControl/>
        <w:ind w:firstLine="560"/>
        <w:jc w:val="both"/>
        <w:rPr>
          <w:rStyle w:val="FontStyle11"/>
          <w:sz w:val="28"/>
          <w:szCs w:val="28"/>
        </w:rPr>
      </w:pPr>
      <w:r w:rsidRPr="00740421">
        <w:rPr>
          <w:rStyle w:val="FontStyle11"/>
          <w:b/>
          <w:bCs/>
          <w:sz w:val="28"/>
          <w:szCs w:val="28"/>
        </w:rPr>
        <w:t>2.3.6.</w:t>
      </w:r>
      <w:r w:rsidRPr="00740421">
        <w:rPr>
          <w:rStyle w:val="FontStyle11"/>
          <w:sz w:val="28"/>
          <w:szCs w:val="28"/>
        </w:rPr>
        <w:t xml:space="preserve"> Колористическое решение применяемого вида покрытия необходимо выполнять с учетом цветового решения формируемой среды, а на территориях общественного назначения – соответствующей концепции цветового решения этих территорий.</w:t>
      </w:r>
    </w:p>
    <w:p w:rsidR="00171B48" w:rsidRPr="00740421" w:rsidRDefault="00171B48" w:rsidP="00171B48">
      <w:pPr>
        <w:pStyle w:val="Style3"/>
        <w:widowControl/>
        <w:ind w:firstLine="560"/>
        <w:jc w:val="both"/>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2.4. Сопряжения поверхностей</w:t>
      </w:r>
    </w:p>
    <w:p w:rsidR="00171B48" w:rsidRPr="00740421" w:rsidRDefault="00171B48" w:rsidP="00171B48">
      <w:pPr>
        <w:pStyle w:val="Style1"/>
        <w:widowControl/>
        <w:spacing w:line="240" w:lineRule="auto"/>
        <w:ind w:firstLine="560"/>
        <w:jc w:val="both"/>
        <w:rPr>
          <w:rStyle w:val="FontStyle11"/>
          <w:b/>
          <w:bCs/>
          <w:sz w:val="28"/>
          <w:szCs w:val="28"/>
        </w:rPr>
      </w:pPr>
      <w:r w:rsidRPr="00740421">
        <w:rPr>
          <w:rStyle w:val="FontStyle11"/>
          <w:b/>
          <w:bCs/>
          <w:sz w:val="28"/>
          <w:szCs w:val="28"/>
        </w:rPr>
        <w:t xml:space="preserve">2.4.1. </w:t>
      </w:r>
      <w:r w:rsidRPr="00740421">
        <w:rPr>
          <w:rStyle w:val="FontStyle11"/>
          <w:sz w:val="28"/>
          <w:szCs w:val="28"/>
        </w:rPr>
        <w:t>К элементам сопряжения поверхностей относятся различные виды бортовых камней, пандусы, ступени, лестницы.</w:t>
      </w:r>
    </w:p>
    <w:p w:rsidR="00171B48" w:rsidRPr="00740421" w:rsidRDefault="00171B48" w:rsidP="00171B48">
      <w:pPr>
        <w:pStyle w:val="Style1"/>
        <w:widowControl/>
        <w:spacing w:before="10" w:line="240" w:lineRule="auto"/>
        <w:ind w:firstLine="560"/>
        <w:jc w:val="left"/>
        <w:rPr>
          <w:rStyle w:val="FontStyle12"/>
          <w:bCs/>
          <w:sz w:val="28"/>
          <w:szCs w:val="28"/>
        </w:rPr>
      </w:pPr>
      <w:r w:rsidRPr="00740421">
        <w:rPr>
          <w:rStyle w:val="FontStyle12"/>
          <w:bCs/>
          <w:sz w:val="28"/>
          <w:szCs w:val="28"/>
        </w:rPr>
        <w:t>Бортовые камни</w:t>
      </w:r>
    </w:p>
    <w:p w:rsidR="00171B48" w:rsidRPr="00740421" w:rsidRDefault="00171B48" w:rsidP="00171B48">
      <w:pPr>
        <w:pStyle w:val="Style4"/>
        <w:widowControl/>
        <w:numPr>
          <w:ilvl w:val="0"/>
          <w:numId w:val="9"/>
        </w:numPr>
        <w:tabs>
          <w:tab w:val="left" w:pos="821"/>
        </w:tabs>
        <w:spacing w:line="240" w:lineRule="auto"/>
        <w:ind w:firstLine="560"/>
        <w:rPr>
          <w:rStyle w:val="FontStyle11"/>
          <w:sz w:val="28"/>
          <w:szCs w:val="28"/>
        </w:rPr>
      </w:pPr>
      <w:r w:rsidRPr="00740421">
        <w:rPr>
          <w:rStyle w:val="FontStyle11"/>
          <w:sz w:val="28"/>
          <w:szCs w:val="28"/>
        </w:rPr>
        <w:t xml:space="preserve"> На стыке тротуара и проезжей части, как правило, следует устанавливать дорожные бортовые камни. Бортовые камни устанавливаются с нормативным превышением над уровнем проезжей части не менее 150 мм. Для предотвращения наезда автотранспорта на газон в местах сопряжения покрытия проезжей части с газоном может устанавливаться бортовой камень </w:t>
      </w:r>
      <w:r w:rsidRPr="00740421">
        <w:rPr>
          <w:rStyle w:val="FontStyle11"/>
          <w:sz w:val="28"/>
          <w:szCs w:val="28"/>
        </w:rPr>
        <w:lastRenderedPageBreak/>
        <w:t>повышенного уровня, а также площадках автостоянок при крупных объектах обслуживания.</w:t>
      </w:r>
    </w:p>
    <w:p w:rsidR="00171B48" w:rsidRPr="00740421" w:rsidRDefault="00171B48" w:rsidP="00171B48">
      <w:pPr>
        <w:pStyle w:val="Style4"/>
        <w:widowControl/>
        <w:numPr>
          <w:ilvl w:val="0"/>
          <w:numId w:val="9"/>
        </w:numPr>
        <w:tabs>
          <w:tab w:val="left" w:pos="821"/>
        </w:tabs>
        <w:spacing w:line="240" w:lineRule="auto"/>
        <w:ind w:firstLine="560"/>
        <w:rPr>
          <w:rStyle w:val="FontStyle11"/>
          <w:sz w:val="28"/>
          <w:szCs w:val="28"/>
        </w:rPr>
      </w:pPr>
      <w:r w:rsidRPr="00740421">
        <w:rPr>
          <w:rStyle w:val="FontStyle11"/>
          <w:sz w:val="28"/>
          <w:szCs w:val="28"/>
        </w:rPr>
        <w:t xml:space="preserve"> При сопряжении покрытия пешеходных коммуникаций с газоном, как правило, устанавливается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171B48" w:rsidRPr="00740421" w:rsidRDefault="00171B48" w:rsidP="00171B48">
      <w:pPr>
        <w:pStyle w:val="Style4"/>
        <w:widowControl/>
        <w:tabs>
          <w:tab w:val="left" w:pos="821"/>
        </w:tabs>
        <w:spacing w:line="240" w:lineRule="auto"/>
        <w:ind w:firstLine="560"/>
        <w:rPr>
          <w:rStyle w:val="FontStyle12"/>
          <w:b w:val="0"/>
          <w:sz w:val="28"/>
          <w:szCs w:val="28"/>
        </w:rPr>
      </w:pPr>
      <w:r w:rsidRPr="00740421">
        <w:rPr>
          <w:rStyle w:val="FontStyle12"/>
          <w:bCs/>
          <w:sz w:val="28"/>
          <w:szCs w:val="28"/>
        </w:rPr>
        <w:t>Ступени, лестницы, пандусы</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При уклонах пешеходных коммуникаций более 60 градусов, как правило, предусматривается устройство лестниц.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градусов,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При проектировании открытых лестниц на перепадах рельефа высоту ступеней необходимо назначать не более 120 мм., ширину – не менее 400 мм</w:t>
      </w:r>
      <w:proofErr w:type="gramStart"/>
      <w:r w:rsidRPr="00740421">
        <w:rPr>
          <w:rStyle w:val="FontStyle11"/>
          <w:sz w:val="28"/>
          <w:szCs w:val="28"/>
        </w:rPr>
        <w:t>.</w:t>
      </w:r>
      <w:proofErr w:type="gramEnd"/>
      <w:r w:rsidRPr="00740421">
        <w:rPr>
          <w:rStyle w:val="FontStyle11"/>
          <w:sz w:val="28"/>
          <w:szCs w:val="28"/>
        </w:rPr>
        <w:t xml:space="preserve"> </w:t>
      </w:r>
      <w:proofErr w:type="gramStart"/>
      <w:r w:rsidRPr="00740421">
        <w:rPr>
          <w:rStyle w:val="FontStyle11"/>
          <w:sz w:val="28"/>
          <w:szCs w:val="28"/>
        </w:rPr>
        <w:t>и</w:t>
      </w:r>
      <w:proofErr w:type="gramEnd"/>
      <w:r w:rsidRPr="00740421">
        <w:rPr>
          <w:rStyle w:val="FontStyle11"/>
          <w:sz w:val="28"/>
          <w:szCs w:val="28"/>
        </w:rPr>
        <w:t xml:space="preserve"> уклон 10 – 20 градусов в сторону вышележащей ступени. После каждых 10 – 12 ступеней устраиваются площадки длиной не менее 1,5 м. Край первых ступеней лестниц при спуске и подъеме выделяется полосами яркой контрастной окраски. Все ступени наружных лестниц в пределах одного марша следует устанавливать </w:t>
      </w:r>
      <w:proofErr w:type="gramStart"/>
      <w:r w:rsidRPr="00740421">
        <w:rPr>
          <w:rStyle w:val="FontStyle11"/>
          <w:sz w:val="28"/>
          <w:szCs w:val="28"/>
        </w:rPr>
        <w:t>одинаковыми</w:t>
      </w:r>
      <w:proofErr w:type="gramEnd"/>
      <w:r w:rsidRPr="00740421">
        <w:rPr>
          <w:rStyle w:val="FontStyle11"/>
          <w:sz w:val="28"/>
          <w:szCs w:val="28"/>
        </w:rPr>
        <w:t xml:space="preserve">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Пандус выполняется из нескользкого материала с шероховатой текстурой поверхности без горизонтальных канавок. При отсутствии ограждающих перил необходимо предусматривать ограждающий бортик высотой не менее 75 мм и поручни. Зависимость уклона пандуса от высоты подъема принимается в соответствии с </w:t>
      </w:r>
      <w:r w:rsidRPr="00740421">
        <w:rPr>
          <w:rStyle w:val="FontStyle11"/>
          <w:b/>
          <w:sz w:val="28"/>
          <w:szCs w:val="28"/>
        </w:rPr>
        <w:t>таблицей 1 Приложения № 1 к Правилам.</w:t>
      </w:r>
      <w:r w:rsidRPr="00740421">
        <w:rPr>
          <w:rStyle w:val="FontStyle11"/>
          <w:sz w:val="28"/>
          <w:szCs w:val="28"/>
        </w:rPr>
        <w:t xml:space="preserve"> Уклон бордюрного пандуса следует принимать 1:12.</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При повороте пандуса или его протяженности более 9 м. не реже чем через каждые 9 м. необходимо предусматривать горизонтальные площадки размером 1,5 х 1,5 м. На горизонтальных площадках по окончании спуска необходимо проектировать дренажные устройства. Горизонтальные участки пути в начале и конце пандуса следует выполнять </w:t>
      </w:r>
      <w:proofErr w:type="gramStart"/>
      <w:r w:rsidRPr="00740421">
        <w:rPr>
          <w:rStyle w:val="FontStyle11"/>
          <w:sz w:val="28"/>
          <w:szCs w:val="28"/>
        </w:rPr>
        <w:t>отличающимися</w:t>
      </w:r>
      <w:proofErr w:type="gramEnd"/>
      <w:r w:rsidRPr="00740421">
        <w:rPr>
          <w:rStyle w:val="FontStyle11"/>
          <w:sz w:val="28"/>
          <w:szCs w:val="28"/>
        </w:rPr>
        <w:t xml:space="preserve"> от окружающих поверхностей текстурой и цветом.</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По обеим сторонам лестницы или пандуса необходимо предусматривать поручни на высоте 800 - 920 мм</w:t>
      </w:r>
      <w:proofErr w:type="gramStart"/>
      <w:r w:rsidRPr="00740421">
        <w:rPr>
          <w:rStyle w:val="FontStyle11"/>
          <w:sz w:val="28"/>
          <w:szCs w:val="28"/>
        </w:rPr>
        <w:t>.</w:t>
      </w:r>
      <w:proofErr w:type="gramEnd"/>
      <w:r w:rsidRPr="00740421">
        <w:rPr>
          <w:rStyle w:val="FontStyle11"/>
          <w:sz w:val="28"/>
          <w:szCs w:val="28"/>
        </w:rPr>
        <w:t xml:space="preserve"> </w:t>
      </w:r>
      <w:proofErr w:type="gramStart"/>
      <w:r w:rsidRPr="00740421">
        <w:rPr>
          <w:rStyle w:val="FontStyle11"/>
          <w:sz w:val="28"/>
          <w:szCs w:val="28"/>
        </w:rPr>
        <w:t>к</w:t>
      </w:r>
      <w:proofErr w:type="gramEnd"/>
      <w:r w:rsidRPr="00740421">
        <w:rPr>
          <w:rStyle w:val="FontStyle11"/>
          <w:sz w:val="28"/>
          <w:szCs w:val="28"/>
        </w:rPr>
        <w:t xml:space="preserve">руглого или прямоугольного сечения, удобного для охвата рукой и отстоящего от стены на 40 мм. При ширине лестниц 2,5 м. и более необходимо предусматривать разделительные поручни. Длину поручней следует устанавливать больше </w:t>
      </w:r>
      <w:r w:rsidRPr="00740421">
        <w:rPr>
          <w:rStyle w:val="FontStyle11"/>
          <w:sz w:val="28"/>
          <w:szCs w:val="28"/>
        </w:rPr>
        <w:lastRenderedPageBreak/>
        <w:t>длины пандуса или лестницы с каждой стороны не менее чем на 0,3 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171B48" w:rsidRPr="00740421" w:rsidRDefault="00171B48" w:rsidP="00171B48">
      <w:pPr>
        <w:pStyle w:val="Style4"/>
        <w:widowControl/>
        <w:numPr>
          <w:ilvl w:val="0"/>
          <w:numId w:val="10"/>
        </w:numPr>
        <w:tabs>
          <w:tab w:val="left" w:pos="830"/>
        </w:tabs>
        <w:spacing w:line="240" w:lineRule="auto"/>
        <w:ind w:firstLine="560"/>
        <w:rPr>
          <w:rStyle w:val="FontStyle11"/>
          <w:sz w:val="28"/>
          <w:szCs w:val="28"/>
        </w:rPr>
      </w:pPr>
      <w:r w:rsidRPr="00740421">
        <w:rPr>
          <w:rStyle w:val="FontStyle11"/>
          <w:sz w:val="28"/>
          <w:szCs w:val="28"/>
        </w:rPr>
        <w:t xml:space="preserve">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необходимо выполнять мероприятия согласно пункту 2.1.5 настоящих Правил.</w:t>
      </w:r>
    </w:p>
    <w:p w:rsidR="00171B48" w:rsidRPr="00740421" w:rsidRDefault="00171B48" w:rsidP="00171B48">
      <w:pPr>
        <w:pStyle w:val="Style4"/>
        <w:widowControl/>
        <w:tabs>
          <w:tab w:val="left" w:pos="830"/>
        </w:tabs>
        <w:spacing w:line="240" w:lineRule="auto"/>
        <w:ind w:firstLine="0"/>
        <w:rPr>
          <w:rStyle w:val="FontStyle11"/>
          <w:sz w:val="28"/>
          <w:szCs w:val="28"/>
        </w:rPr>
      </w:pPr>
    </w:p>
    <w:p w:rsidR="00171B48" w:rsidRPr="00740421" w:rsidRDefault="00171B48" w:rsidP="00171B48">
      <w:pPr>
        <w:pStyle w:val="Style4"/>
        <w:widowControl/>
        <w:tabs>
          <w:tab w:val="left" w:pos="830"/>
        </w:tabs>
        <w:spacing w:line="240" w:lineRule="auto"/>
        <w:ind w:firstLine="0"/>
        <w:jc w:val="center"/>
        <w:rPr>
          <w:rStyle w:val="FontStyle12"/>
          <w:b w:val="0"/>
          <w:sz w:val="28"/>
          <w:szCs w:val="28"/>
        </w:rPr>
      </w:pPr>
      <w:r w:rsidRPr="00740421">
        <w:rPr>
          <w:rStyle w:val="FontStyle12"/>
          <w:bCs/>
          <w:sz w:val="28"/>
          <w:szCs w:val="28"/>
        </w:rPr>
        <w:t>2.5. Ограждения</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2.5.1</w:t>
      </w:r>
      <w:r w:rsidRPr="00740421">
        <w:rPr>
          <w:rStyle w:val="FontStyle11"/>
          <w:sz w:val="28"/>
          <w:szCs w:val="28"/>
        </w:rPr>
        <w:t>.</w:t>
      </w:r>
      <w:r w:rsidRPr="00740421">
        <w:rPr>
          <w:rStyle w:val="FontStyle11"/>
          <w:sz w:val="28"/>
          <w:szCs w:val="28"/>
        </w:rPr>
        <w:tab/>
      </w:r>
      <w:proofErr w:type="gramStart"/>
      <w:r w:rsidRPr="00740421">
        <w:rPr>
          <w:rStyle w:val="FontStyle11"/>
          <w:sz w:val="28"/>
          <w:szCs w:val="28"/>
        </w:rPr>
        <w:t>В целях благоустройства на территории муниципального образования предусматривается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1,8 - 2,0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171B48" w:rsidRPr="00740421" w:rsidRDefault="00171B48" w:rsidP="00171B48">
      <w:pPr>
        <w:pStyle w:val="Style4"/>
        <w:widowControl/>
        <w:tabs>
          <w:tab w:val="left" w:pos="888"/>
        </w:tabs>
        <w:spacing w:line="240" w:lineRule="auto"/>
        <w:ind w:firstLine="560"/>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2.6. Малые архитектурные формы</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b/>
          <w:bCs/>
          <w:sz w:val="28"/>
          <w:szCs w:val="28"/>
        </w:rPr>
        <w:t>2.6.1.</w:t>
      </w:r>
      <w:r w:rsidRPr="00740421">
        <w:rPr>
          <w:rStyle w:val="FontStyle11"/>
          <w:sz w:val="28"/>
          <w:szCs w:val="28"/>
        </w:rPr>
        <w:tab/>
        <w:t xml:space="preserve">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сельская мебель, коммунально-бытовое и техническое оборудование на территории  сельского поселения. При проектировании и выборе малых архитектурных форм необходимо пользоваться каталогами сертифицированных изделий.            </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1"/>
          <w:sz w:val="28"/>
          <w:szCs w:val="28"/>
        </w:rPr>
        <w:t xml:space="preserve">                      </w:t>
      </w:r>
      <w:r w:rsidRPr="00740421">
        <w:rPr>
          <w:rStyle w:val="FontStyle12"/>
          <w:bCs/>
          <w:sz w:val="28"/>
          <w:szCs w:val="28"/>
        </w:rPr>
        <w:t>Устройства для оформления озеленения</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b/>
          <w:bCs/>
          <w:sz w:val="28"/>
          <w:szCs w:val="28"/>
        </w:rPr>
        <w:t>2.6.2.</w:t>
      </w:r>
      <w:r w:rsidRPr="00740421">
        <w:rPr>
          <w:rStyle w:val="FontStyle11"/>
          <w:sz w:val="28"/>
          <w:szCs w:val="28"/>
        </w:rPr>
        <w:tab/>
        <w:t xml:space="preserve">Для оформления мобильного и вертикального озеленения должны применяться следующие виды устройств: трельяжи, шпалеры, </w:t>
      </w:r>
      <w:proofErr w:type="spellStart"/>
      <w:r w:rsidRPr="00740421">
        <w:rPr>
          <w:rStyle w:val="FontStyle11"/>
          <w:sz w:val="28"/>
          <w:szCs w:val="28"/>
        </w:rPr>
        <w:t>перголы</w:t>
      </w:r>
      <w:proofErr w:type="spellEnd"/>
      <w:r w:rsidRPr="00740421">
        <w:rPr>
          <w:rStyle w:val="FontStyle11"/>
          <w:sz w:val="28"/>
          <w:szCs w:val="28"/>
        </w:rPr>
        <w:t xml:space="preserve">, цветочницы, вазоны. Трельяж и </w:t>
      </w:r>
      <w:proofErr w:type="spellStart"/>
      <w:r w:rsidRPr="00740421">
        <w:rPr>
          <w:rStyle w:val="FontStyle11"/>
          <w:sz w:val="28"/>
          <w:szCs w:val="28"/>
        </w:rPr>
        <w:t>шпатера</w:t>
      </w:r>
      <w:proofErr w:type="spellEnd"/>
      <w:r w:rsidRPr="00740421">
        <w:rPr>
          <w:rStyle w:val="FontStyle11"/>
          <w:sz w:val="28"/>
          <w:szCs w:val="28"/>
        </w:rPr>
        <w:t xml:space="preserve">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40421">
        <w:rPr>
          <w:rStyle w:val="FontStyle11"/>
          <w:sz w:val="28"/>
          <w:szCs w:val="28"/>
        </w:rPr>
        <w:t>Пергола</w:t>
      </w:r>
      <w:proofErr w:type="spellEnd"/>
      <w:r w:rsidRPr="00740421">
        <w:rPr>
          <w:rStyle w:val="FontStyle11"/>
          <w:sz w:val="28"/>
          <w:szCs w:val="28"/>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171B48" w:rsidRPr="00740421" w:rsidRDefault="00171B48" w:rsidP="00171B48">
      <w:pPr>
        <w:pStyle w:val="Style4"/>
        <w:widowControl/>
        <w:tabs>
          <w:tab w:val="left" w:pos="888"/>
        </w:tabs>
        <w:spacing w:line="240" w:lineRule="auto"/>
        <w:ind w:firstLine="560"/>
        <w:rPr>
          <w:rStyle w:val="FontStyle12"/>
          <w:bCs/>
          <w:sz w:val="28"/>
          <w:szCs w:val="28"/>
        </w:rPr>
      </w:pPr>
      <w:r w:rsidRPr="00740421">
        <w:rPr>
          <w:rStyle w:val="FontStyle12"/>
          <w:bCs/>
          <w:sz w:val="28"/>
          <w:szCs w:val="28"/>
        </w:rPr>
        <w:t>Водные устройства</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b/>
          <w:bCs/>
          <w:sz w:val="28"/>
          <w:szCs w:val="28"/>
        </w:rPr>
        <w:t>2.6.3.</w:t>
      </w:r>
      <w:r w:rsidRPr="00740421">
        <w:rPr>
          <w:rStyle w:val="FontStyle11"/>
          <w:sz w:val="28"/>
          <w:szCs w:val="28"/>
        </w:rPr>
        <w:t xml:space="preserve"> К водным устройствам относятся фонтаны,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w:t>
      </w:r>
    </w:p>
    <w:p w:rsidR="00171B48" w:rsidRPr="00740421" w:rsidRDefault="00171B48" w:rsidP="00171B48">
      <w:pPr>
        <w:pStyle w:val="Style4"/>
        <w:widowControl/>
        <w:tabs>
          <w:tab w:val="left" w:pos="1056"/>
        </w:tabs>
        <w:spacing w:line="240" w:lineRule="auto"/>
        <w:ind w:firstLine="560"/>
        <w:rPr>
          <w:rStyle w:val="FontStyle11"/>
          <w:sz w:val="28"/>
          <w:szCs w:val="28"/>
        </w:rPr>
      </w:pPr>
      <w:r w:rsidRPr="00740421">
        <w:rPr>
          <w:rStyle w:val="FontStyle11"/>
          <w:sz w:val="28"/>
          <w:szCs w:val="28"/>
        </w:rPr>
        <w:t>2.6.3.2.</w:t>
      </w:r>
      <w:r w:rsidRPr="00740421">
        <w:rPr>
          <w:rStyle w:val="FontStyle11"/>
          <w:sz w:val="28"/>
          <w:szCs w:val="28"/>
        </w:rPr>
        <w:tab/>
        <w:t xml:space="preserve"> Обустройство родников на территории сельского поселения возможно при соответствии качества воды согласно требованиям </w:t>
      </w:r>
      <w:proofErr w:type="spellStart"/>
      <w:r w:rsidRPr="00740421">
        <w:rPr>
          <w:rStyle w:val="FontStyle11"/>
          <w:sz w:val="28"/>
          <w:szCs w:val="28"/>
        </w:rPr>
        <w:t>СанПиНов</w:t>
      </w:r>
      <w:proofErr w:type="spellEnd"/>
      <w:r w:rsidRPr="00740421">
        <w:rPr>
          <w:rStyle w:val="FontStyle11"/>
          <w:sz w:val="28"/>
          <w:szCs w:val="28"/>
        </w:rPr>
        <w:t xml:space="preserve"> и при наличии положительного заключения органов санитарно эпидемиологического надзора. Родники необходимо оборудовать подходом и площадкой с твердым видом покрытия, приспособлением для подачи </w:t>
      </w:r>
      <w:r w:rsidRPr="00740421">
        <w:rPr>
          <w:rStyle w:val="FontStyle11"/>
          <w:sz w:val="28"/>
          <w:szCs w:val="28"/>
        </w:rPr>
        <w:lastRenderedPageBreak/>
        <w:t>родниковой воды (желоб, труба, иной вид водотока), чашей водосбора, системой водоотведения.</w:t>
      </w:r>
    </w:p>
    <w:p w:rsidR="00171B48" w:rsidRPr="00740421" w:rsidRDefault="00171B48" w:rsidP="00171B48">
      <w:pPr>
        <w:pStyle w:val="Style4"/>
        <w:widowControl/>
        <w:tabs>
          <w:tab w:val="left" w:pos="1056"/>
        </w:tabs>
        <w:spacing w:line="240" w:lineRule="auto"/>
        <w:ind w:firstLine="560"/>
        <w:rPr>
          <w:rStyle w:val="FontStyle11"/>
          <w:sz w:val="28"/>
          <w:szCs w:val="28"/>
        </w:rPr>
      </w:pPr>
      <w:r w:rsidRPr="00740421">
        <w:rPr>
          <w:rStyle w:val="FontStyle11"/>
          <w:sz w:val="28"/>
          <w:szCs w:val="28"/>
        </w:rPr>
        <w:t>2.6.3.3.</w:t>
      </w:r>
      <w:r w:rsidRPr="00740421">
        <w:rPr>
          <w:rStyle w:val="FontStyle11"/>
          <w:sz w:val="28"/>
          <w:szCs w:val="28"/>
        </w:rPr>
        <w:tab/>
        <w:t xml:space="preserve">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Рекомендуется использование приемов цветового и светового оформления.</w:t>
      </w:r>
    </w:p>
    <w:p w:rsidR="00171B48" w:rsidRPr="00740421" w:rsidRDefault="00171B48" w:rsidP="00171B48">
      <w:pPr>
        <w:pStyle w:val="Style1"/>
        <w:widowControl/>
        <w:spacing w:before="5" w:line="240" w:lineRule="auto"/>
        <w:ind w:left="422" w:firstLine="138"/>
        <w:jc w:val="left"/>
        <w:rPr>
          <w:rStyle w:val="FontStyle12"/>
          <w:bCs/>
          <w:sz w:val="28"/>
          <w:szCs w:val="28"/>
        </w:rPr>
      </w:pPr>
      <w:r w:rsidRPr="00740421">
        <w:rPr>
          <w:rStyle w:val="FontStyle12"/>
          <w:bCs/>
          <w:sz w:val="28"/>
          <w:szCs w:val="28"/>
        </w:rPr>
        <w:t>Мебель муниципального образования</w:t>
      </w:r>
    </w:p>
    <w:p w:rsidR="00171B48" w:rsidRPr="00740421" w:rsidRDefault="00171B48" w:rsidP="00171B48">
      <w:pPr>
        <w:pStyle w:val="Style5"/>
        <w:widowControl/>
        <w:spacing w:line="240" w:lineRule="auto"/>
        <w:ind w:firstLine="560"/>
        <w:jc w:val="both"/>
        <w:rPr>
          <w:rStyle w:val="FontStyle11"/>
          <w:sz w:val="28"/>
          <w:szCs w:val="28"/>
        </w:rPr>
      </w:pPr>
      <w:r w:rsidRPr="00740421">
        <w:rPr>
          <w:rStyle w:val="FontStyle11"/>
          <w:b/>
          <w:bCs/>
          <w:sz w:val="28"/>
          <w:szCs w:val="28"/>
        </w:rPr>
        <w:t>2.6.4.</w:t>
      </w:r>
      <w:r w:rsidRPr="00740421">
        <w:rPr>
          <w:rStyle w:val="FontStyle11"/>
          <w:sz w:val="28"/>
          <w:szCs w:val="28"/>
        </w:rPr>
        <w:t xml:space="preserve"> К мебели относятся: различные виды скамеек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171B48" w:rsidRPr="00740421" w:rsidRDefault="00171B48" w:rsidP="00171B48">
      <w:pPr>
        <w:pStyle w:val="Style4"/>
        <w:widowControl/>
        <w:tabs>
          <w:tab w:val="left" w:pos="946"/>
        </w:tabs>
        <w:spacing w:line="240" w:lineRule="auto"/>
        <w:ind w:firstLine="560"/>
        <w:rPr>
          <w:rStyle w:val="FontStyle11"/>
          <w:sz w:val="28"/>
          <w:szCs w:val="28"/>
        </w:rPr>
      </w:pPr>
      <w:r w:rsidRPr="00740421">
        <w:rPr>
          <w:rStyle w:val="FontStyle11"/>
          <w:sz w:val="28"/>
          <w:szCs w:val="28"/>
        </w:rPr>
        <w:t>2.6.4.1.</w:t>
      </w:r>
      <w:r w:rsidRPr="00740421">
        <w:rPr>
          <w:rStyle w:val="FontStyle11"/>
          <w:sz w:val="28"/>
          <w:szCs w:val="28"/>
        </w:rPr>
        <w:tab/>
        <w:t>Установка скамеек производится на твердые виды покрытия или с устройством фундамента. В зонах отдыха, лесопарках, детских площадках может допускаться установка скамей на мягкие виды покрытия. Высоту скамьи для отдыха взрослого человека от уровня покрытия до плоскости сидения следует принимать в пределах 420 - 480 мм. Поверхность скамеек для отдыха рекомендуется выполнять из дерева, с различными видами водоустойчивой обработки (предпочтительно – пропиткой).</w:t>
      </w:r>
    </w:p>
    <w:p w:rsidR="00171B48" w:rsidRPr="00740421" w:rsidRDefault="00171B48" w:rsidP="00171B48">
      <w:pPr>
        <w:pStyle w:val="Style4"/>
        <w:widowControl/>
        <w:tabs>
          <w:tab w:val="left" w:pos="1056"/>
        </w:tabs>
        <w:spacing w:line="240" w:lineRule="auto"/>
        <w:ind w:firstLine="560"/>
        <w:rPr>
          <w:rStyle w:val="FontStyle11"/>
          <w:sz w:val="28"/>
          <w:szCs w:val="28"/>
        </w:rPr>
      </w:pPr>
      <w:r w:rsidRPr="00740421">
        <w:rPr>
          <w:rStyle w:val="FontStyle11"/>
          <w:sz w:val="28"/>
          <w:szCs w:val="28"/>
        </w:rPr>
        <w:t>2.6.4.2.</w:t>
      </w:r>
      <w:r w:rsidRPr="00740421">
        <w:rPr>
          <w:rStyle w:val="FontStyle11"/>
          <w:sz w:val="28"/>
          <w:szCs w:val="28"/>
        </w:rPr>
        <w:tab/>
        <w:t>Количество размещаемой мебели на территории  сельского поселения устанавливается в зависимости от функционального назначения территории и количества посетителей на этой территории.</w:t>
      </w:r>
    </w:p>
    <w:p w:rsidR="00171B48" w:rsidRPr="00740421" w:rsidRDefault="00171B48" w:rsidP="00171B48">
      <w:pPr>
        <w:pStyle w:val="Style1"/>
        <w:widowControl/>
        <w:spacing w:line="240" w:lineRule="auto"/>
        <w:ind w:firstLine="560"/>
        <w:jc w:val="left"/>
        <w:rPr>
          <w:rStyle w:val="FontStyle12"/>
          <w:bCs/>
          <w:sz w:val="28"/>
          <w:szCs w:val="28"/>
        </w:rPr>
      </w:pPr>
      <w:r w:rsidRPr="00740421">
        <w:rPr>
          <w:rStyle w:val="FontStyle12"/>
          <w:bCs/>
          <w:sz w:val="28"/>
          <w:szCs w:val="28"/>
        </w:rPr>
        <w:t>Уличное коммунально-бытовое оборудование</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b/>
          <w:bCs/>
          <w:sz w:val="28"/>
          <w:szCs w:val="28"/>
        </w:rPr>
        <w:t>2.6.5.</w:t>
      </w:r>
      <w:r w:rsidRPr="00740421">
        <w:rPr>
          <w:rStyle w:val="FontStyle11"/>
          <w:sz w:val="28"/>
          <w:szCs w:val="28"/>
        </w:rPr>
        <w:tab/>
        <w:t xml:space="preserve">Уличное коммунально-бытовое оборудование обычно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является: </w:t>
      </w:r>
      <w:proofErr w:type="spellStart"/>
      <w:r w:rsidRPr="00740421">
        <w:rPr>
          <w:rStyle w:val="FontStyle11"/>
          <w:sz w:val="28"/>
          <w:szCs w:val="28"/>
        </w:rPr>
        <w:t>экологичность</w:t>
      </w:r>
      <w:proofErr w:type="spellEnd"/>
      <w:r w:rsidRPr="00740421">
        <w:rPr>
          <w:rStyle w:val="FontStyle11"/>
          <w:sz w:val="28"/>
          <w:szCs w:val="28"/>
        </w:rPr>
        <w:t>, безопасность (отсутствие острых углов), удобство в пользовании, легкость очистки, привлекательный внешний вид.</w:t>
      </w:r>
    </w:p>
    <w:p w:rsidR="00171B48" w:rsidRPr="00740421" w:rsidRDefault="00171B48" w:rsidP="00171B48">
      <w:pPr>
        <w:pStyle w:val="Style1"/>
        <w:widowControl/>
        <w:spacing w:line="240" w:lineRule="auto"/>
        <w:ind w:firstLine="560"/>
        <w:jc w:val="both"/>
        <w:rPr>
          <w:rStyle w:val="FontStyle11"/>
          <w:b/>
          <w:bCs/>
          <w:sz w:val="28"/>
          <w:szCs w:val="28"/>
        </w:rPr>
      </w:pPr>
      <w:r w:rsidRPr="00740421">
        <w:rPr>
          <w:rStyle w:val="FontStyle11"/>
          <w:sz w:val="28"/>
          <w:szCs w:val="28"/>
        </w:rPr>
        <w:t>2.6.5.1. Для сбора бытового мусора на улицах, площадях, объектах рекреации должны применяться малогабаритные (малые) контейнеры и (или) урны, устанавливаемые обязательно у входов: в объекты торговли и общественного питания, другие учреждения общественного назначения, жилые дома и сооружения транспорта, на остановках общественного транспорта. Интервал при расстановке малых контейнеров и урн (без учета обязательной расстановки у вышеперечисленных объектов) может составлять не более 100 м. На территории объектов рекреации расстановку малых контейнеров и урн необходимо предусматривать у скамеек, некапитальных нестационарных сооружений и уличного технического оборудования, ориентированных на продажу продуктов питания. Во всех случаях расстановка урн производится в местах, не мешающих передвижению пешеходов, проезду инвалидных и детских колясок.</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Уличное техническое оборудование.</w:t>
      </w:r>
    </w:p>
    <w:p w:rsidR="00171B48" w:rsidRPr="00740421" w:rsidRDefault="00171B48" w:rsidP="00171B48">
      <w:pPr>
        <w:pStyle w:val="Style3"/>
        <w:widowControl/>
        <w:ind w:firstLine="560"/>
        <w:jc w:val="both"/>
        <w:rPr>
          <w:rStyle w:val="FontStyle11"/>
          <w:sz w:val="28"/>
          <w:szCs w:val="28"/>
        </w:rPr>
      </w:pPr>
      <w:r w:rsidRPr="00740421">
        <w:rPr>
          <w:rStyle w:val="FontStyle11"/>
          <w:b/>
          <w:bCs/>
          <w:sz w:val="28"/>
          <w:szCs w:val="28"/>
        </w:rPr>
        <w:t>2.6.6.</w:t>
      </w:r>
      <w:r w:rsidRPr="00740421">
        <w:rPr>
          <w:rStyle w:val="FontStyle11"/>
          <w:sz w:val="28"/>
          <w:szCs w:val="28"/>
        </w:rPr>
        <w:tab/>
        <w:t>К уличному техническому оборудованию относятся: укрытия таксофонов, почтовые ящики и др., торговые палатки, элементы инженерного</w:t>
      </w:r>
      <w:r w:rsidRPr="00740421">
        <w:rPr>
          <w:rStyle w:val="FontStyle13"/>
          <w:sz w:val="28"/>
          <w:szCs w:val="28"/>
        </w:rPr>
        <w:t xml:space="preserve"> </w:t>
      </w:r>
      <w:r w:rsidRPr="00740421">
        <w:rPr>
          <w:rStyle w:val="FontStyle11"/>
          <w:sz w:val="28"/>
          <w:szCs w:val="28"/>
        </w:rPr>
        <w:t>оборудования (подъемные площадки для инвалидных колясок, смотровые люки, решетки колодцев, шкафы телефонной связи и т.п.).</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lastRenderedPageBreak/>
        <w:t>2.6.6.1.</w:t>
      </w:r>
      <w:r w:rsidRPr="00740421">
        <w:rPr>
          <w:rStyle w:val="FontStyle11"/>
          <w:sz w:val="28"/>
          <w:szCs w:val="28"/>
        </w:rPr>
        <w:tab/>
        <w:t xml:space="preserve"> Установка уличного технического оборудования должна обеспечивать удобный подход к оборудованию и соответствовать разделу 3 </w:t>
      </w:r>
      <w:proofErr w:type="spellStart"/>
      <w:r w:rsidRPr="00740421">
        <w:rPr>
          <w:rStyle w:val="FontStyle11"/>
          <w:sz w:val="28"/>
          <w:szCs w:val="28"/>
        </w:rPr>
        <w:t>СНиП</w:t>
      </w:r>
      <w:proofErr w:type="spellEnd"/>
      <w:r w:rsidRPr="00740421">
        <w:rPr>
          <w:rStyle w:val="FontStyle11"/>
          <w:sz w:val="28"/>
          <w:szCs w:val="28"/>
        </w:rPr>
        <w:t xml:space="preserve"> 35-01.</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2.6.6.2.</w:t>
      </w:r>
      <w:r w:rsidRPr="00740421">
        <w:rPr>
          <w:rStyle w:val="FontStyle11"/>
          <w:sz w:val="28"/>
          <w:szCs w:val="28"/>
        </w:rPr>
        <w:tab/>
        <w:t>При установке таксофонов на территориях общественного, жилого,</w:t>
      </w:r>
      <w:r w:rsidRPr="00740421">
        <w:rPr>
          <w:rStyle w:val="FontStyle11"/>
          <w:sz w:val="28"/>
          <w:szCs w:val="28"/>
        </w:rPr>
        <w:br/>
        <w:t xml:space="preserve">рекреационного назначения необходимо предусматривать их электроосвещение. Места размещения таксофонов проектируются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необходимо не менее одного из таксофонов (или одного в каждом ряду) устанавливать на такой высоте, чтобы уровень щели </w:t>
      </w:r>
      <w:proofErr w:type="spellStart"/>
      <w:r w:rsidRPr="00740421">
        <w:rPr>
          <w:rStyle w:val="FontStyle11"/>
          <w:sz w:val="28"/>
          <w:szCs w:val="28"/>
        </w:rPr>
        <w:t>монетоприемника</w:t>
      </w:r>
      <w:proofErr w:type="spellEnd"/>
      <w:r w:rsidRPr="00740421">
        <w:rPr>
          <w:rStyle w:val="FontStyle11"/>
          <w:sz w:val="28"/>
          <w:szCs w:val="28"/>
        </w:rPr>
        <w:t xml:space="preserve"> от покрытия составлял 1,3 м.; уровень приемного отверстия почтового ящика необходимо располагать от уровня покрытия на высоте 1,3 м.</w:t>
      </w:r>
    </w:p>
    <w:p w:rsidR="00171B48" w:rsidRPr="00740421" w:rsidRDefault="00171B48" w:rsidP="00171B48">
      <w:pPr>
        <w:pStyle w:val="Style3"/>
        <w:widowControl/>
        <w:ind w:firstLine="560"/>
        <w:jc w:val="both"/>
        <w:rPr>
          <w:rStyle w:val="FontStyle11"/>
          <w:sz w:val="28"/>
          <w:szCs w:val="28"/>
        </w:rPr>
      </w:pPr>
      <w:r w:rsidRPr="00740421">
        <w:rPr>
          <w:rStyle w:val="FontStyle11"/>
          <w:b/>
          <w:bCs/>
          <w:sz w:val="28"/>
          <w:szCs w:val="28"/>
        </w:rPr>
        <w:t>2.6.7.</w:t>
      </w:r>
      <w:r w:rsidRPr="00740421">
        <w:rPr>
          <w:rStyle w:val="FontStyle11"/>
          <w:sz w:val="28"/>
          <w:szCs w:val="28"/>
        </w:rPr>
        <w:t xml:space="preserve"> Оформление элементов инженерного оборудования должно </w:t>
      </w:r>
      <w:proofErr w:type="gramStart"/>
      <w:r w:rsidRPr="00740421">
        <w:rPr>
          <w:rStyle w:val="FontStyle11"/>
          <w:sz w:val="28"/>
          <w:szCs w:val="28"/>
        </w:rPr>
        <w:t>производиться</w:t>
      </w:r>
      <w:proofErr w:type="gramEnd"/>
      <w:r w:rsidRPr="00740421">
        <w:rPr>
          <w:rStyle w:val="FontStyle11"/>
          <w:sz w:val="28"/>
          <w:szCs w:val="28"/>
        </w:rPr>
        <w:t xml:space="preserve"> не нарушая уровень благоустройства формируемой среды, не ухудшающей условия передвижения, не противоречащей техническим условиям, в том числе:</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w:t>
      </w:r>
      <w:r w:rsidRPr="00740421">
        <w:rPr>
          <w:rStyle w:val="FontStyle11"/>
          <w:sz w:val="28"/>
          <w:szCs w:val="28"/>
        </w:rPr>
        <w:tab/>
        <w:t>крышки люков смотровых колодцев, расположенных на территории пешеходных коммуникаций (в т.ч. уличных переходов), проектируются в одном уровне с покрытием прилегающей поверхности, в ином случае перепад отметок, не должен превышать 20 мм</w:t>
      </w:r>
      <w:proofErr w:type="gramStart"/>
      <w:r w:rsidRPr="00740421">
        <w:rPr>
          <w:rStyle w:val="FontStyle11"/>
          <w:sz w:val="28"/>
          <w:szCs w:val="28"/>
        </w:rPr>
        <w:t xml:space="preserve">., </w:t>
      </w:r>
      <w:proofErr w:type="gramEnd"/>
      <w:r w:rsidRPr="00740421">
        <w:rPr>
          <w:rStyle w:val="FontStyle11"/>
          <w:sz w:val="28"/>
          <w:szCs w:val="28"/>
        </w:rPr>
        <w:t>а зазоры между краем люка и покрытием тротуара – не более 15 мм.;</w:t>
      </w:r>
    </w:p>
    <w:p w:rsidR="00171B48" w:rsidRPr="00740421" w:rsidRDefault="00171B48" w:rsidP="00171B48">
      <w:pPr>
        <w:pStyle w:val="Style3"/>
        <w:widowControl/>
        <w:ind w:firstLine="560"/>
        <w:jc w:val="both"/>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2.7. Игровое и спортивное оборудование</w:t>
      </w:r>
    </w:p>
    <w:p w:rsidR="00171B48" w:rsidRPr="00740421" w:rsidRDefault="00171B48" w:rsidP="00171B48">
      <w:pPr>
        <w:pStyle w:val="Style1"/>
        <w:widowControl/>
        <w:spacing w:line="240" w:lineRule="auto"/>
        <w:ind w:firstLine="560"/>
        <w:jc w:val="both"/>
        <w:rPr>
          <w:rStyle w:val="FontStyle11"/>
          <w:b/>
          <w:bCs/>
          <w:sz w:val="28"/>
          <w:szCs w:val="28"/>
        </w:rPr>
      </w:pPr>
      <w:r w:rsidRPr="00740421">
        <w:rPr>
          <w:rStyle w:val="FontStyle11"/>
          <w:b/>
          <w:bCs/>
          <w:sz w:val="28"/>
          <w:szCs w:val="28"/>
        </w:rPr>
        <w:t>2.7.1.</w:t>
      </w:r>
      <w:r w:rsidRPr="00740421">
        <w:rPr>
          <w:rStyle w:val="FontStyle11"/>
          <w:sz w:val="28"/>
          <w:szCs w:val="28"/>
        </w:rPr>
        <w:tab/>
        <w:t>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Игровое оборудование</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b/>
          <w:bCs/>
          <w:sz w:val="28"/>
          <w:szCs w:val="28"/>
        </w:rPr>
        <w:t>2.7.2</w:t>
      </w:r>
      <w:r w:rsidRPr="00740421">
        <w:rPr>
          <w:rStyle w:val="FontStyle11"/>
          <w:sz w:val="28"/>
          <w:szCs w:val="28"/>
        </w:rPr>
        <w:t>.</w:t>
      </w:r>
      <w:r w:rsidRPr="00740421">
        <w:rPr>
          <w:rStyle w:val="FontStyle11"/>
          <w:sz w:val="28"/>
          <w:szCs w:val="28"/>
        </w:rPr>
        <w:tab/>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b/>
          <w:bCs/>
          <w:sz w:val="28"/>
          <w:szCs w:val="28"/>
        </w:rPr>
        <w:t>2.7.3.</w:t>
      </w:r>
      <w:r w:rsidRPr="00740421">
        <w:rPr>
          <w:rStyle w:val="FontStyle11"/>
          <w:sz w:val="28"/>
          <w:szCs w:val="28"/>
        </w:rPr>
        <w:tab/>
        <w:t>Предъявляются следующие требования к материалу игрового оборудования и условиям его обработки:</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sz w:val="28"/>
          <w:szCs w:val="28"/>
        </w:rPr>
        <w:t xml:space="preserve">- деревянное </w:t>
      </w:r>
      <w:proofErr w:type="gramStart"/>
      <w:r w:rsidRPr="00740421">
        <w:rPr>
          <w:rStyle w:val="FontStyle11"/>
          <w:sz w:val="28"/>
          <w:szCs w:val="28"/>
        </w:rPr>
        <w:t>оборудование</w:t>
      </w:r>
      <w:proofErr w:type="gramEnd"/>
      <w:r w:rsidRPr="00740421">
        <w:rPr>
          <w:rStyle w:val="FontStyle11"/>
          <w:sz w:val="28"/>
          <w:szCs w:val="28"/>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sz w:val="28"/>
          <w:szCs w:val="28"/>
        </w:rPr>
        <w:t xml:space="preserve">- металл следует применять преимущественно для несущих конструкций оборудования, имеющий надежные соединения и соответствующую обработку (влагостойкая покраска, антикоррозийное покрытие); предпочитается применение </w:t>
      </w:r>
      <w:proofErr w:type="spellStart"/>
      <w:r w:rsidRPr="00740421">
        <w:rPr>
          <w:rStyle w:val="FontStyle11"/>
          <w:sz w:val="28"/>
          <w:szCs w:val="28"/>
        </w:rPr>
        <w:t>металлопластика</w:t>
      </w:r>
      <w:proofErr w:type="spellEnd"/>
      <w:r w:rsidRPr="00740421">
        <w:rPr>
          <w:rStyle w:val="FontStyle11"/>
          <w:sz w:val="28"/>
          <w:szCs w:val="28"/>
        </w:rPr>
        <w:t xml:space="preserve"> (не травмирует, не ржавеет, морозоустойчив);</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sz w:val="28"/>
          <w:szCs w:val="28"/>
        </w:rPr>
        <w:t>- бетонные и железобетонные элементы оборудования следует выполнять из бетона марки не ниже 300, морозостойкостью не менее 150, имеющие гладкие поверхности;</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sz w:val="28"/>
          <w:szCs w:val="28"/>
        </w:rPr>
        <w:lastRenderedPageBreak/>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171B48" w:rsidRPr="00740421" w:rsidRDefault="00171B48" w:rsidP="00171B48">
      <w:pPr>
        <w:pStyle w:val="Style1"/>
        <w:widowControl/>
        <w:spacing w:line="240" w:lineRule="auto"/>
        <w:ind w:firstLine="560"/>
        <w:jc w:val="both"/>
        <w:rPr>
          <w:rStyle w:val="FontStyle11"/>
          <w:b/>
          <w:bCs/>
          <w:sz w:val="28"/>
          <w:szCs w:val="28"/>
        </w:rPr>
      </w:pPr>
      <w:r w:rsidRPr="00740421">
        <w:rPr>
          <w:rStyle w:val="FontStyle11"/>
          <w:b/>
          <w:bCs/>
          <w:sz w:val="28"/>
          <w:szCs w:val="28"/>
        </w:rPr>
        <w:t>2.7.4.</w:t>
      </w:r>
      <w:r w:rsidRPr="00740421">
        <w:rPr>
          <w:rStyle w:val="FontStyle11"/>
          <w:sz w:val="28"/>
          <w:szCs w:val="28"/>
        </w:rPr>
        <w:tab/>
      </w:r>
      <w:proofErr w:type="gramStart"/>
      <w:r w:rsidRPr="00740421">
        <w:rPr>
          <w:rStyle w:val="FontStyle11"/>
          <w:sz w:val="28"/>
          <w:szCs w:val="28"/>
        </w:rPr>
        <w:t xml:space="preserve">В конструкции игрового оборудования следует исключать острые углы, </w:t>
      </w:r>
      <w:proofErr w:type="spellStart"/>
      <w:r w:rsidRPr="00740421">
        <w:rPr>
          <w:rStyle w:val="FontStyle11"/>
          <w:sz w:val="28"/>
          <w:szCs w:val="28"/>
        </w:rPr>
        <w:t>застревание</w:t>
      </w:r>
      <w:proofErr w:type="spellEnd"/>
      <w:r w:rsidRPr="00740421">
        <w:rPr>
          <w:rStyle w:val="FontStyle11"/>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roofErr w:type="gramEnd"/>
    </w:p>
    <w:p w:rsidR="00171B48" w:rsidRPr="00740421" w:rsidRDefault="00171B48" w:rsidP="00171B48">
      <w:pPr>
        <w:pStyle w:val="Style6"/>
        <w:widowControl/>
        <w:tabs>
          <w:tab w:val="left" w:pos="917"/>
        </w:tabs>
        <w:ind w:firstLine="560"/>
        <w:jc w:val="both"/>
        <w:rPr>
          <w:rStyle w:val="FontStyle11"/>
          <w:sz w:val="28"/>
          <w:szCs w:val="28"/>
        </w:rPr>
      </w:pPr>
      <w:r w:rsidRPr="00740421">
        <w:rPr>
          <w:rStyle w:val="FontStyle11"/>
          <w:b/>
          <w:bCs/>
          <w:sz w:val="28"/>
          <w:szCs w:val="28"/>
        </w:rPr>
        <w:t>2.7.5.</w:t>
      </w:r>
      <w:r w:rsidRPr="00740421">
        <w:rPr>
          <w:rStyle w:val="FontStyle11"/>
          <w:sz w:val="28"/>
          <w:szCs w:val="28"/>
        </w:rPr>
        <w:tab/>
        <w:t xml:space="preserve">При размещении игрового оборудования на детских игровых площадках необходимо соблюдать минимальные расстояния безопасности в соответствии с </w:t>
      </w:r>
      <w:r w:rsidRPr="00740421">
        <w:rPr>
          <w:rStyle w:val="FontStyle11"/>
          <w:b/>
          <w:sz w:val="28"/>
          <w:szCs w:val="28"/>
        </w:rPr>
        <w:t>таблицей 3 Приложения № 1 к Правилам.</w:t>
      </w:r>
      <w:r w:rsidRPr="00740421">
        <w:rPr>
          <w:rStyle w:val="FontStyle11"/>
          <w:sz w:val="28"/>
          <w:szCs w:val="28"/>
        </w:rPr>
        <w:t xml:space="preserve"> В пределах указанных расстояний на участках территории площадки не допускается размещение других видов игрового оборудования, скамей, урн</w:t>
      </w:r>
      <w:proofErr w:type="gramStart"/>
      <w:r w:rsidRPr="00740421">
        <w:rPr>
          <w:rStyle w:val="FontStyle11"/>
          <w:sz w:val="28"/>
          <w:szCs w:val="28"/>
        </w:rPr>
        <w:t>.</w:t>
      </w:r>
      <w:proofErr w:type="gramEnd"/>
      <w:r w:rsidRPr="00740421">
        <w:rPr>
          <w:rStyle w:val="FontStyle11"/>
          <w:sz w:val="28"/>
          <w:szCs w:val="28"/>
        </w:rPr>
        <w:br/>
      </w:r>
      <w:proofErr w:type="gramStart"/>
      <w:r w:rsidRPr="00740421">
        <w:rPr>
          <w:rStyle w:val="FontStyle11"/>
          <w:sz w:val="28"/>
          <w:szCs w:val="28"/>
        </w:rPr>
        <w:t>б</w:t>
      </w:r>
      <w:proofErr w:type="gramEnd"/>
      <w:r w:rsidRPr="00740421">
        <w:rPr>
          <w:rStyle w:val="FontStyle11"/>
          <w:sz w:val="28"/>
          <w:szCs w:val="28"/>
        </w:rPr>
        <w:t xml:space="preserve">ортовых камней и твердых видов покрытия, а также веток, стволов, корней деревьев. Требования к параметрам игрового оборудования и его отдельных частей рекомендуется принимать согласно </w:t>
      </w:r>
      <w:r w:rsidRPr="00740421">
        <w:rPr>
          <w:rStyle w:val="FontStyle11"/>
          <w:b/>
          <w:sz w:val="28"/>
          <w:szCs w:val="28"/>
        </w:rPr>
        <w:t>таблице 2 Приложения № 1 к Правилам</w:t>
      </w:r>
      <w:r w:rsidRPr="00740421">
        <w:rPr>
          <w:rStyle w:val="FontStyle11"/>
          <w:sz w:val="28"/>
          <w:szCs w:val="28"/>
        </w:rPr>
        <w:t>.</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Спортивное оборудование</w:t>
      </w:r>
    </w:p>
    <w:p w:rsidR="00171B48" w:rsidRPr="00740421" w:rsidRDefault="00171B48" w:rsidP="00171B48">
      <w:pPr>
        <w:pStyle w:val="Style6"/>
        <w:widowControl/>
        <w:tabs>
          <w:tab w:val="left" w:pos="850"/>
        </w:tabs>
        <w:ind w:firstLine="560"/>
        <w:jc w:val="both"/>
        <w:rPr>
          <w:rStyle w:val="FontStyle11"/>
          <w:sz w:val="28"/>
          <w:szCs w:val="28"/>
        </w:rPr>
      </w:pPr>
      <w:r w:rsidRPr="00740421">
        <w:rPr>
          <w:rStyle w:val="FontStyle11"/>
          <w:b/>
          <w:bCs/>
          <w:sz w:val="28"/>
          <w:szCs w:val="28"/>
        </w:rPr>
        <w:t>2.7.6.</w:t>
      </w:r>
      <w:r w:rsidRPr="00740421">
        <w:rPr>
          <w:rStyle w:val="FontStyle11"/>
          <w:sz w:val="28"/>
          <w:szCs w:val="28"/>
        </w:rPr>
        <w:tab/>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дерева и металла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171B48" w:rsidRPr="00740421" w:rsidRDefault="00171B48" w:rsidP="00171B48">
      <w:pPr>
        <w:pStyle w:val="Style6"/>
        <w:widowControl/>
        <w:tabs>
          <w:tab w:val="left" w:pos="850"/>
        </w:tabs>
        <w:ind w:firstLine="560"/>
        <w:jc w:val="both"/>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2.8. Освещение и осветительное оборудование</w:t>
      </w:r>
    </w:p>
    <w:p w:rsidR="00171B48" w:rsidRPr="00740421" w:rsidRDefault="00171B48" w:rsidP="00171B48">
      <w:pPr>
        <w:pStyle w:val="Style6"/>
        <w:widowControl/>
        <w:numPr>
          <w:ilvl w:val="0"/>
          <w:numId w:val="12"/>
        </w:numPr>
        <w:tabs>
          <w:tab w:val="left" w:pos="850"/>
        </w:tabs>
        <w:ind w:firstLine="560"/>
        <w:jc w:val="both"/>
        <w:rPr>
          <w:rStyle w:val="FontStyle11"/>
          <w:sz w:val="28"/>
          <w:szCs w:val="28"/>
        </w:rPr>
      </w:pPr>
      <w:r w:rsidRPr="00740421">
        <w:rPr>
          <w:rStyle w:val="FontStyle11"/>
          <w:sz w:val="28"/>
          <w:szCs w:val="28"/>
        </w:rPr>
        <w:t xml:space="preserve"> В различных градостроительных условиях предусматриваются функциональное, архитектурное и информационное освещения с целью решения утилитарных, </w:t>
      </w:r>
      <w:proofErr w:type="spellStart"/>
      <w:r w:rsidRPr="00740421">
        <w:rPr>
          <w:rStyle w:val="FontStyle11"/>
          <w:sz w:val="28"/>
          <w:szCs w:val="28"/>
        </w:rPr>
        <w:t>светопланировочных</w:t>
      </w:r>
      <w:proofErr w:type="spellEnd"/>
      <w:r w:rsidRPr="00740421">
        <w:rPr>
          <w:rStyle w:val="FontStyle11"/>
          <w:sz w:val="28"/>
          <w:szCs w:val="28"/>
        </w:rPr>
        <w:t xml:space="preserve"> и </w:t>
      </w:r>
      <w:proofErr w:type="spellStart"/>
      <w:r w:rsidRPr="00740421">
        <w:rPr>
          <w:rStyle w:val="FontStyle11"/>
          <w:sz w:val="28"/>
          <w:szCs w:val="28"/>
        </w:rPr>
        <w:t>светокомпозиционных</w:t>
      </w:r>
      <w:proofErr w:type="spellEnd"/>
      <w:r w:rsidRPr="00740421">
        <w:rPr>
          <w:rStyle w:val="FontStyle11"/>
          <w:sz w:val="28"/>
          <w:szCs w:val="28"/>
        </w:rPr>
        <w:t xml:space="preserve"> задач, в т.ч. при необходимости светоцветового зонирования территорий муниципального образования и формирования системы </w:t>
      </w:r>
      <w:proofErr w:type="spellStart"/>
      <w:r w:rsidRPr="00740421">
        <w:rPr>
          <w:rStyle w:val="FontStyle11"/>
          <w:sz w:val="28"/>
          <w:szCs w:val="28"/>
        </w:rPr>
        <w:t>светопространственных</w:t>
      </w:r>
      <w:proofErr w:type="spellEnd"/>
      <w:r w:rsidRPr="00740421">
        <w:rPr>
          <w:rStyle w:val="FontStyle11"/>
          <w:sz w:val="28"/>
          <w:szCs w:val="28"/>
        </w:rPr>
        <w:t xml:space="preserve"> ансамблей.</w:t>
      </w:r>
    </w:p>
    <w:p w:rsidR="00171B48" w:rsidRPr="00740421" w:rsidRDefault="00171B48" w:rsidP="00171B48">
      <w:pPr>
        <w:pStyle w:val="Style6"/>
        <w:widowControl/>
        <w:numPr>
          <w:ilvl w:val="0"/>
          <w:numId w:val="12"/>
        </w:numPr>
        <w:tabs>
          <w:tab w:val="left" w:pos="850"/>
        </w:tabs>
        <w:ind w:firstLine="560"/>
        <w:jc w:val="both"/>
        <w:rPr>
          <w:rStyle w:val="FontStyle11"/>
          <w:sz w:val="28"/>
          <w:szCs w:val="28"/>
        </w:rPr>
      </w:pPr>
      <w:r w:rsidRPr="00740421">
        <w:rPr>
          <w:rStyle w:val="FontStyle11"/>
          <w:sz w:val="28"/>
          <w:szCs w:val="28"/>
        </w:rPr>
        <w:t xml:space="preserve">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171B48" w:rsidRPr="00740421" w:rsidRDefault="00171B48" w:rsidP="00171B48">
      <w:pPr>
        <w:pStyle w:val="Style6"/>
        <w:widowControl/>
        <w:tabs>
          <w:tab w:val="left" w:pos="850"/>
        </w:tabs>
        <w:ind w:firstLine="560"/>
        <w:jc w:val="both"/>
        <w:rPr>
          <w:rStyle w:val="FontStyle11"/>
          <w:sz w:val="28"/>
          <w:szCs w:val="28"/>
        </w:rPr>
      </w:pPr>
      <w:r w:rsidRPr="00740421">
        <w:rPr>
          <w:rStyle w:val="FontStyle11"/>
          <w:sz w:val="28"/>
          <w:szCs w:val="28"/>
        </w:rPr>
        <w:t xml:space="preserve">- количественные и качественные показатели, предусмотренные действующими нормами искусственного освещения селитебных территорий </w:t>
      </w:r>
      <w:r w:rsidRPr="00740421">
        <w:rPr>
          <w:rStyle w:val="FontStyle12"/>
          <w:bCs/>
          <w:sz w:val="28"/>
          <w:szCs w:val="28"/>
        </w:rPr>
        <w:t xml:space="preserve">и </w:t>
      </w:r>
      <w:r w:rsidRPr="00740421">
        <w:rPr>
          <w:rStyle w:val="FontStyle11"/>
          <w:sz w:val="28"/>
          <w:szCs w:val="28"/>
        </w:rPr>
        <w:t>наружного архитектурного освещения (</w:t>
      </w:r>
      <w:proofErr w:type="spellStart"/>
      <w:r w:rsidRPr="00740421">
        <w:rPr>
          <w:rStyle w:val="FontStyle11"/>
          <w:sz w:val="28"/>
          <w:szCs w:val="28"/>
        </w:rPr>
        <w:t>СНиП</w:t>
      </w:r>
      <w:proofErr w:type="spellEnd"/>
      <w:r w:rsidRPr="00740421">
        <w:rPr>
          <w:rStyle w:val="FontStyle11"/>
          <w:sz w:val="28"/>
          <w:szCs w:val="28"/>
        </w:rPr>
        <w:t xml:space="preserve"> 23-05);</w:t>
      </w:r>
    </w:p>
    <w:p w:rsidR="00171B48" w:rsidRPr="00740421" w:rsidRDefault="00171B48" w:rsidP="00171B48">
      <w:pPr>
        <w:pStyle w:val="Style6"/>
        <w:widowControl/>
        <w:numPr>
          <w:ilvl w:val="0"/>
          <w:numId w:val="13"/>
        </w:numPr>
        <w:tabs>
          <w:tab w:val="left" w:pos="514"/>
        </w:tabs>
        <w:ind w:firstLine="560"/>
        <w:jc w:val="both"/>
        <w:rPr>
          <w:rStyle w:val="FontStyle11"/>
          <w:sz w:val="28"/>
          <w:szCs w:val="28"/>
        </w:rPr>
      </w:pPr>
      <w:r w:rsidRPr="00740421">
        <w:rPr>
          <w:rStyle w:val="FontStyle11"/>
          <w:sz w:val="28"/>
          <w:szCs w:val="28"/>
        </w:rPr>
        <w:t xml:space="preserve">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171B48" w:rsidRPr="00740421" w:rsidRDefault="00171B48" w:rsidP="00171B48">
      <w:pPr>
        <w:pStyle w:val="Style6"/>
        <w:widowControl/>
        <w:tabs>
          <w:tab w:val="left" w:pos="614"/>
        </w:tabs>
        <w:ind w:firstLine="408"/>
        <w:jc w:val="both"/>
        <w:rPr>
          <w:rStyle w:val="FontStyle11"/>
          <w:sz w:val="28"/>
          <w:szCs w:val="28"/>
        </w:rPr>
      </w:pPr>
      <w:r w:rsidRPr="00740421">
        <w:rPr>
          <w:rStyle w:val="FontStyle11"/>
          <w:sz w:val="28"/>
          <w:szCs w:val="28"/>
        </w:rPr>
        <w:t>-</w:t>
      </w:r>
      <w:r w:rsidRPr="00740421">
        <w:rPr>
          <w:rStyle w:val="FontStyle11"/>
          <w:sz w:val="28"/>
          <w:szCs w:val="28"/>
        </w:rPr>
        <w:tab/>
        <w:t>экономичность и энергоэффективность применяемых установок, рациональное распределение и использование электроэнергии;</w:t>
      </w:r>
    </w:p>
    <w:p w:rsidR="00171B48" w:rsidRPr="00740421" w:rsidRDefault="00171B48" w:rsidP="00171B48">
      <w:pPr>
        <w:pStyle w:val="Style6"/>
        <w:widowControl/>
        <w:tabs>
          <w:tab w:val="left" w:pos="504"/>
        </w:tabs>
        <w:ind w:firstLine="408"/>
        <w:jc w:val="both"/>
        <w:rPr>
          <w:rStyle w:val="FontStyle11"/>
          <w:sz w:val="28"/>
          <w:szCs w:val="28"/>
        </w:rPr>
      </w:pPr>
      <w:r w:rsidRPr="00740421">
        <w:rPr>
          <w:rStyle w:val="FontStyle11"/>
          <w:sz w:val="28"/>
          <w:szCs w:val="28"/>
        </w:rPr>
        <w:lastRenderedPageBreak/>
        <w:t>-</w:t>
      </w:r>
      <w:r w:rsidRPr="00740421">
        <w:rPr>
          <w:rStyle w:val="FontStyle11"/>
          <w:sz w:val="28"/>
          <w:szCs w:val="28"/>
        </w:rPr>
        <w:tab/>
        <w:t xml:space="preserve">эстетика элементов осветительных установок, их дизайн, качество материалов и </w:t>
      </w:r>
      <w:proofErr w:type="gramStart"/>
      <w:r w:rsidRPr="00740421">
        <w:rPr>
          <w:rStyle w:val="FontStyle11"/>
          <w:sz w:val="28"/>
          <w:szCs w:val="28"/>
        </w:rPr>
        <w:t>изделии</w:t>
      </w:r>
      <w:proofErr w:type="gramEnd"/>
      <w:r w:rsidRPr="00740421">
        <w:rPr>
          <w:rStyle w:val="FontStyle11"/>
          <w:sz w:val="28"/>
          <w:szCs w:val="28"/>
        </w:rPr>
        <w:t xml:space="preserve"> с учетом восприятия в дневное и ночное время;</w:t>
      </w:r>
    </w:p>
    <w:p w:rsidR="00171B48" w:rsidRPr="00740421" w:rsidRDefault="00171B48" w:rsidP="00171B48">
      <w:pPr>
        <w:pStyle w:val="Style5"/>
        <w:widowControl/>
        <w:tabs>
          <w:tab w:val="left" w:pos="509"/>
        </w:tabs>
        <w:spacing w:line="240" w:lineRule="auto"/>
        <w:jc w:val="both"/>
        <w:rPr>
          <w:rStyle w:val="FontStyle11"/>
          <w:sz w:val="28"/>
          <w:szCs w:val="28"/>
        </w:rPr>
      </w:pPr>
      <w:r w:rsidRPr="00740421">
        <w:rPr>
          <w:rStyle w:val="FontStyle11"/>
          <w:sz w:val="28"/>
          <w:szCs w:val="28"/>
        </w:rPr>
        <w:t>-</w:t>
      </w:r>
      <w:r w:rsidRPr="00740421">
        <w:rPr>
          <w:rStyle w:val="FontStyle11"/>
          <w:sz w:val="28"/>
          <w:szCs w:val="28"/>
        </w:rPr>
        <w:tab/>
        <w:t xml:space="preserve">удобство обслуживания и управления при разных режимах работы установок. </w:t>
      </w:r>
    </w:p>
    <w:p w:rsidR="00171B48" w:rsidRPr="00740421" w:rsidRDefault="00171B48" w:rsidP="00171B48">
      <w:pPr>
        <w:pStyle w:val="Style5"/>
        <w:widowControl/>
        <w:tabs>
          <w:tab w:val="left" w:pos="509"/>
        </w:tabs>
        <w:spacing w:line="240" w:lineRule="auto"/>
        <w:jc w:val="both"/>
        <w:rPr>
          <w:rStyle w:val="FontStyle12"/>
          <w:bCs/>
          <w:sz w:val="28"/>
          <w:szCs w:val="28"/>
        </w:rPr>
      </w:pPr>
      <w:r w:rsidRPr="00740421">
        <w:rPr>
          <w:rStyle w:val="FontStyle12"/>
          <w:bCs/>
          <w:sz w:val="28"/>
          <w:szCs w:val="28"/>
        </w:rPr>
        <w:t>Функциональное освещение</w:t>
      </w:r>
    </w:p>
    <w:p w:rsidR="00171B48" w:rsidRPr="00740421" w:rsidRDefault="00171B48" w:rsidP="00171B48">
      <w:pPr>
        <w:pStyle w:val="Style6"/>
        <w:widowControl/>
        <w:tabs>
          <w:tab w:val="left" w:pos="850"/>
        </w:tabs>
        <w:ind w:firstLine="560"/>
        <w:jc w:val="both"/>
        <w:rPr>
          <w:rStyle w:val="FontStyle11"/>
          <w:sz w:val="28"/>
          <w:szCs w:val="28"/>
        </w:rPr>
      </w:pPr>
      <w:r w:rsidRPr="00740421">
        <w:rPr>
          <w:rStyle w:val="FontStyle11"/>
          <w:b/>
          <w:bCs/>
          <w:sz w:val="28"/>
          <w:szCs w:val="28"/>
        </w:rPr>
        <w:t>2.8.3</w:t>
      </w:r>
      <w:r w:rsidRPr="00740421">
        <w:rPr>
          <w:rStyle w:val="FontStyle11"/>
          <w:sz w:val="28"/>
          <w:szCs w:val="28"/>
        </w:rPr>
        <w:t>.</w:t>
      </w:r>
      <w:r w:rsidRPr="00740421">
        <w:rPr>
          <w:rStyle w:val="FontStyle11"/>
          <w:sz w:val="28"/>
          <w:szCs w:val="28"/>
        </w:rPr>
        <w:tab/>
        <w:t>Функциональное освещение (ФО) осуществляется стационарными установками освещения дорожных покрытий и простран</w:t>
      </w:r>
      <w:proofErr w:type="gramStart"/>
      <w:r w:rsidRPr="00740421">
        <w:rPr>
          <w:rStyle w:val="FontStyle11"/>
          <w:sz w:val="28"/>
          <w:szCs w:val="28"/>
        </w:rPr>
        <w:t>ств в тр</w:t>
      </w:r>
      <w:proofErr w:type="gramEnd"/>
      <w:r w:rsidRPr="00740421">
        <w:rPr>
          <w:rStyle w:val="FontStyle11"/>
          <w:sz w:val="28"/>
          <w:szCs w:val="28"/>
        </w:rPr>
        <w:t xml:space="preserve">анспортных и пешеходных зонах. Установки ФО, как правило, подразделяют </w:t>
      </w:r>
      <w:proofErr w:type="gramStart"/>
      <w:r w:rsidRPr="00740421">
        <w:rPr>
          <w:rStyle w:val="FontStyle11"/>
          <w:sz w:val="28"/>
          <w:szCs w:val="28"/>
        </w:rPr>
        <w:t>на</w:t>
      </w:r>
      <w:proofErr w:type="gramEnd"/>
      <w:r w:rsidRPr="00740421">
        <w:rPr>
          <w:rStyle w:val="FontStyle11"/>
          <w:sz w:val="28"/>
          <w:szCs w:val="28"/>
        </w:rPr>
        <w:t xml:space="preserve"> обычные, парапетные, газонные и встроенные.</w:t>
      </w:r>
    </w:p>
    <w:p w:rsidR="00171B48" w:rsidRPr="00740421" w:rsidRDefault="00171B48" w:rsidP="00171B48">
      <w:pPr>
        <w:pStyle w:val="Style6"/>
        <w:widowControl/>
        <w:tabs>
          <w:tab w:val="left" w:pos="970"/>
        </w:tabs>
        <w:jc w:val="both"/>
        <w:rPr>
          <w:rStyle w:val="FontStyle11"/>
          <w:sz w:val="28"/>
          <w:szCs w:val="28"/>
        </w:rPr>
      </w:pPr>
      <w:r w:rsidRPr="00740421">
        <w:rPr>
          <w:rStyle w:val="FontStyle11"/>
          <w:sz w:val="28"/>
          <w:szCs w:val="28"/>
        </w:rPr>
        <w:t xml:space="preserve">          В обычных установках светильники располагаются на опорах (венчающие, консольные), подвесах или фасадах (бра, плафоны) на высоте от 3 до 15 м. Они применяются в транспортных и пешеходных зонах как наиболее традиционные.</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sz w:val="28"/>
          <w:szCs w:val="28"/>
        </w:rPr>
        <w:t>В парапетных установках светильники встраиваются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необходимо обосновать технико-экономическими и (или) художественными аргументами.</w:t>
      </w:r>
    </w:p>
    <w:p w:rsidR="00171B48" w:rsidRPr="00740421" w:rsidRDefault="00171B48" w:rsidP="00171B48">
      <w:pPr>
        <w:pStyle w:val="Style4"/>
        <w:widowControl/>
        <w:tabs>
          <w:tab w:val="left" w:pos="970"/>
        </w:tabs>
        <w:spacing w:line="240" w:lineRule="auto"/>
        <w:ind w:firstLine="0"/>
        <w:rPr>
          <w:rStyle w:val="FontStyle11"/>
          <w:sz w:val="28"/>
          <w:szCs w:val="28"/>
        </w:rPr>
      </w:pPr>
      <w:r w:rsidRPr="00740421">
        <w:rPr>
          <w:rStyle w:val="FontStyle11"/>
          <w:sz w:val="28"/>
          <w:szCs w:val="28"/>
        </w:rPr>
        <w:t xml:space="preserve">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171B48" w:rsidRPr="00740421" w:rsidRDefault="00171B48" w:rsidP="00171B48">
      <w:pPr>
        <w:pStyle w:val="Style4"/>
        <w:widowControl/>
        <w:tabs>
          <w:tab w:val="left" w:pos="970"/>
        </w:tabs>
        <w:spacing w:line="240" w:lineRule="auto"/>
        <w:ind w:firstLine="0"/>
        <w:rPr>
          <w:rStyle w:val="FontStyle11"/>
          <w:sz w:val="28"/>
          <w:szCs w:val="28"/>
        </w:rPr>
      </w:pPr>
      <w:r w:rsidRPr="00740421">
        <w:rPr>
          <w:rStyle w:val="FontStyle11"/>
          <w:sz w:val="28"/>
          <w:szCs w:val="28"/>
        </w:rPr>
        <w:t xml:space="preserve">         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171B48" w:rsidRPr="00740421" w:rsidRDefault="00171B48" w:rsidP="00171B48">
      <w:pPr>
        <w:pStyle w:val="Style1"/>
        <w:widowControl/>
        <w:spacing w:line="240" w:lineRule="auto"/>
        <w:ind w:firstLine="560"/>
        <w:jc w:val="left"/>
        <w:rPr>
          <w:rStyle w:val="FontStyle12"/>
          <w:bCs/>
          <w:sz w:val="28"/>
          <w:szCs w:val="28"/>
        </w:rPr>
      </w:pPr>
      <w:r w:rsidRPr="00740421">
        <w:rPr>
          <w:rStyle w:val="FontStyle12"/>
          <w:bCs/>
          <w:sz w:val="28"/>
          <w:szCs w:val="28"/>
        </w:rPr>
        <w:t>Архитектурное освещение</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2.8.4.</w:t>
      </w:r>
      <w:r w:rsidRPr="00740421">
        <w:rPr>
          <w:rStyle w:val="FontStyle11"/>
          <w:sz w:val="28"/>
          <w:szCs w:val="28"/>
        </w:rPr>
        <w:tab/>
        <w:t>Архитектурное освещение (АО)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 xml:space="preserve">2.8.4.1. К временным установкам АО относится праздничная иллюминация: световые гирлянды, сетки, контурные обтяжки, </w:t>
      </w:r>
      <w:proofErr w:type="spellStart"/>
      <w:r w:rsidRPr="00740421">
        <w:rPr>
          <w:rStyle w:val="FontStyle11"/>
          <w:sz w:val="28"/>
          <w:szCs w:val="28"/>
        </w:rPr>
        <w:t>светографические</w:t>
      </w:r>
      <w:proofErr w:type="spellEnd"/>
      <w:r w:rsidRPr="00740421">
        <w:rPr>
          <w:rStyle w:val="FontStyle11"/>
          <w:sz w:val="28"/>
          <w:szCs w:val="28"/>
        </w:rPr>
        <w:t xml:space="preserve"> элементы, панно и объемные композиции из ламп накаливания, разрядных, светодиодов, </w:t>
      </w:r>
      <w:proofErr w:type="spellStart"/>
      <w:r w:rsidRPr="00740421">
        <w:rPr>
          <w:rStyle w:val="FontStyle11"/>
          <w:sz w:val="28"/>
          <w:szCs w:val="28"/>
        </w:rPr>
        <w:t>световодов</w:t>
      </w:r>
      <w:proofErr w:type="spellEnd"/>
      <w:r w:rsidRPr="00740421">
        <w:rPr>
          <w:rStyle w:val="FontStyle11"/>
          <w:sz w:val="28"/>
          <w:szCs w:val="28"/>
        </w:rPr>
        <w:t>, световые проекции, лазерные рисунки и т.п.</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2.8.5.</w:t>
      </w:r>
      <w:r w:rsidRPr="00740421">
        <w:rPr>
          <w:rStyle w:val="FontStyle11"/>
          <w:sz w:val="28"/>
          <w:szCs w:val="28"/>
        </w:rPr>
        <w:tab/>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Световая информация</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2.8.6.</w:t>
      </w:r>
      <w:r w:rsidRPr="00740421">
        <w:rPr>
          <w:rStyle w:val="FontStyle11"/>
          <w:sz w:val="28"/>
          <w:szCs w:val="28"/>
        </w:rPr>
        <w:tab/>
        <w:t xml:space="preserve">Световая информация (СИ), в том числе, световая реклама, как правило, должна помогать ориентации пешеходов и водителей автотранспорта в пространстве и участвовать в решении </w:t>
      </w:r>
      <w:proofErr w:type="spellStart"/>
      <w:r w:rsidRPr="00740421">
        <w:rPr>
          <w:rStyle w:val="FontStyle11"/>
          <w:sz w:val="28"/>
          <w:szCs w:val="28"/>
        </w:rPr>
        <w:t>светокомпозиционных</w:t>
      </w:r>
      <w:proofErr w:type="spellEnd"/>
      <w:r w:rsidRPr="00740421">
        <w:rPr>
          <w:rStyle w:val="FontStyle11"/>
          <w:sz w:val="28"/>
          <w:szCs w:val="28"/>
        </w:rPr>
        <w:t xml:space="preserve"> задач. При этом учитывается размещение, габариты, формы и светоцветовые параметры </w:t>
      </w:r>
      <w:r w:rsidRPr="00740421">
        <w:rPr>
          <w:rStyle w:val="FontStyle11"/>
          <w:sz w:val="28"/>
          <w:szCs w:val="28"/>
        </w:rPr>
        <w:lastRenderedPageBreak/>
        <w:t>элементов такой информации, обеспечивающей четкость восприятия с расчетных расстояний и гармоничность светового ансамбля, не противоречащей действующим правилам дорожного движения, не нарушающей комфортность проживания населения.</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Источники света</w:t>
      </w:r>
    </w:p>
    <w:p w:rsidR="00171B48" w:rsidRPr="00740421" w:rsidRDefault="00171B48" w:rsidP="00171B48">
      <w:pPr>
        <w:pStyle w:val="Style4"/>
        <w:widowControl/>
        <w:numPr>
          <w:ilvl w:val="0"/>
          <w:numId w:val="14"/>
        </w:numPr>
        <w:tabs>
          <w:tab w:val="left" w:pos="830"/>
        </w:tabs>
        <w:spacing w:line="240" w:lineRule="auto"/>
        <w:ind w:firstLine="560"/>
        <w:rPr>
          <w:rStyle w:val="FontStyle11"/>
          <w:sz w:val="28"/>
          <w:szCs w:val="28"/>
        </w:rPr>
      </w:pPr>
      <w:r w:rsidRPr="00740421">
        <w:rPr>
          <w:rStyle w:val="FontStyle11"/>
          <w:sz w:val="28"/>
          <w:szCs w:val="28"/>
        </w:rPr>
        <w:t xml:space="preserve"> В стационарных установках ФО и АО применяются </w:t>
      </w:r>
      <w:proofErr w:type="spellStart"/>
      <w:r w:rsidRPr="00740421">
        <w:rPr>
          <w:rStyle w:val="FontStyle11"/>
          <w:sz w:val="28"/>
          <w:szCs w:val="28"/>
        </w:rPr>
        <w:t>энергоэффективные</w:t>
      </w:r>
      <w:proofErr w:type="spellEnd"/>
      <w:r w:rsidRPr="00740421">
        <w:rPr>
          <w:rStyle w:val="FontStyle11"/>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171B48" w:rsidRPr="00740421" w:rsidRDefault="00171B48" w:rsidP="00171B48">
      <w:pPr>
        <w:pStyle w:val="Style4"/>
        <w:widowControl/>
        <w:numPr>
          <w:ilvl w:val="0"/>
          <w:numId w:val="14"/>
        </w:numPr>
        <w:tabs>
          <w:tab w:val="left" w:pos="830"/>
        </w:tabs>
        <w:spacing w:line="240" w:lineRule="auto"/>
        <w:ind w:firstLine="560"/>
        <w:rPr>
          <w:rStyle w:val="FontStyle11"/>
          <w:sz w:val="28"/>
          <w:szCs w:val="28"/>
        </w:rPr>
      </w:pPr>
      <w:r w:rsidRPr="00740421">
        <w:rPr>
          <w:rStyle w:val="FontStyle11"/>
          <w:sz w:val="28"/>
          <w:szCs w:val="28"/>
        </w:rPr>
        <w:t xml:space="preserve"> Источники света в установках ФО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171B48" w:rsidRPr="00740421" w:rsidRDefault="00171B48" w:rsidP="00171B48">
      <w:pPr>
        <w:pStyle w:val="Style4"/>
        <w:widowControl/>
        <w:numPr>
          <w:ilvl w:val="0"/>
          <w:numId w:val="14"/>
        </w:numPr>
        <w:tabs>
          <w:tab w:val="left" w:pos="830"/>
        </w:tabs>
        <w:spacing w:line="240" w:lineRule="auto"/>
        <w:ind w:firstLine="560"/>
        <w:rPr>
          <w:rStyle w:val="FontStyle11"/>
          <w:sz w:val="28"/>
          <w:szCs w:val="28"/>
        </w:rPr>
      </w:pPr>
      <w:r w:rsidRPr="00740421">
        <w:rPr>
          <w:rStyle w:val="FontStyle11"/>
          <w:sz w:val="28"/>
          <w:szCs w:val="28"/>
        </w:rPr>
        <w:t xml:space="preserve"> В установках АО и СИ используются источники белого или цветного света с учетом формируемых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Режимы работы осветительных установок</w:t>
      </w:r>
    </w:p>
    <w:p w:rsidR="00171B48" w:rsidRPr="00740421" w:rsidRDefault="00171B48" w:rsidP="00171B48">
      <w:pPr>
        <w:pStyle w:val="Style4"/>
        <w:widowControl/>
        <w:tabs>
          <w:tab w:val="left" w:pos="902"/>
        </w:tabs>
        <w:spacing w:line="240" w:lineRule="auto"/>
        <w:ind w:firstLine="560"/>
        <w:rPr>
          <w:rStyle w:val="FontStyle11"/>
          <w:sz w:val="28"/>
          <w:szCs w:val="28"/>
        </w:rPr>
      </w:pPr>
      <w:r w:rsidRPr="00740421">
        <w:rPr>
          <w:rStyle w:val="FontStyle11"/>
          <w:b/>
          <w:bCs/>
          <w:sz w:val="28"/>
          <w:szCs w:val="28"/>
        </w:rPr>
        <w:t>2.8.10.</w:t>
      </w:r>
      <w:r w:rsidRPr="00740421">
        <w:rPr>
          <w:rStyle w:val="FontStyle11"/>
          <w:sz w:val="28"/>
          <w:szCs w:val="28"/>
        </w:rPr>
        <w:t xml:space="preserve">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w:t>
      </w:r>
    </w:p>
    <w:p w:rsidR="00171B48" w:rsidRPr="00740421" w:rsidRDefault="00171B48" w:rsidP="00171B48">
      <w:pPr>
        <w:pStyle w:val="Style4"/>
        <w:widowControl/>
        <w:numPr>
          <w:ilvl w:val="0"/>
          <w:numId w:val="15"/>
        </w:numPr>
        <w:tabs>
          <w:tab w:val="left" w:pos="528"/>
        </w:tabs>
        <w:spacing w:line="240" w:lineRule="auto"/>
        <w:ind w:firstLine="560"/>
        <w:rPr>
          <w:rStyle w:val="FontStyle11"/>
          <w:sz w:val="28"/>
          <w:szCs w:val="28"/>
        </w:rPr>
      </w:pPr>
      <w:r w:rsidRPr="00740421">
        <w:rPr>
          <w:rStyle w:val="FontStyle11"/>
          <w:sz w:val="28"/>
          <w:szCs w:val="28"/>
        </w:rPr>
        <w:t xml:space="preserve"> вечерний будничный режим, когда функционируют все стационарные установки ФО, АО и СИ, за исключением систем праздничного освещения;</w:t>
      </w:r>
    </w:p>
    <w:p w:rsidR="00171B48" w:rsidRPr="00740421" w:rsidRDefault="00171B48" w:rsidP="00171B48">
      <w:pPr>
        <w:pStyle w:val="Style4"/>
        <w:widowControl/>
        <w:numPr>
          <w:ilvl w:val="0"/>
          <w:numId w:val="15"/>
        </w:numPr>
        <w:tabs>
          <w:tab w:val="left" w:pos="528"/>
        </w:tabs>
        <w:spacing w:line="240" w:lineRule="auto"/>
        <w:ind w:firstLine="560"/>
        <w:rPr>
          <w:rStyle w:val="FontStyle11"/>
          <w:sz w:val="28"/>
          <w:szCs w:val="28"/>
        </w:rPr>
      </w:pPr>
      <w:r w:rsidRPr="00740421">
        <w:rPr>
          <w:rStyle w:val="FontStyle11"/>
          <w:sz w:val="28"/>
          <w:szCs w:val="28"/>
        </w:rPr>
        <w:t xml:space="preserve"> ночной дежурный режим, когда в установках ФО, АО и СИ может отключаться часть осветительных приборов, допускаемая нормами освещенности и распоряжениями сельских администрации;</w:t>
      </w:r>
    </w:p>
    <w:p w:rsidR="00171B48" w:rsidRPr="00740421" w:rsidRDefault="00171B48" w:rsidP="00171B48">
      <w:pPr>
        <w:pStyle w:val="Style4"/>
        <w:widowControl/>
        <w:tabs>
          <w:tab w:val="left" w:pos="619"/>
        </w:tabs>
        <w:spacing w:line="240" w:lineRule="auto"/>
        <w:ind w:firstLine="560"/>
        <w:rPr>
          <w:rStyle w:val="FontStyle11"/>
          <w:sz w:val="28"/>
          <w:szCs w:val="28"/>
        </w:rPr>
      </w:pPr>
      <w:r w:rsidRPr="00740421">
        <w:rPr>
          <w:rStyle w:val="FontStyle11"/>
          <w:sz w:val="28"/>
          <w:szCs w:val="28"/>
        </w:rPr>
        <w:t>-</w:t>
      </w:r>
      <w:r w:rsidRPr="00740421">
        <w:rPr>
          <w:rStyle w:val="FontStyle11"/>
          <w:sz w:val="28"/>
          <w:szCs w:val="28"/>
        </w:rPr>
        <w:tab/>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поселения;</w:t>
      </w:r>
    </w:p>
    <w:p w:rsidR="00171B48" w:rsidRPr="00740421" w:rsidRDefault="00171B48" w:rsidP="00171B48">
      <w:pPr>
        <w:pStyle w:val="Style4"/>
        <w:widowControl/>
        <w:tabs>
          <w:tab w:val="left" w:pos="504"/>
        </w:tabs>
        <w:spacing w:line="240" w:lineRule="auto"/>
        <w:ind w:firstLine="560"/>
        <w:rPr>
          <w:rStyle w:val="FontStyle11"/>
          <w:sz w:val="28"/>
          <w:szCs w:val="28"/>
        </w:rPr>
      </w:pPr>
      <w:r w:rsidRPr="00740421">
        <w:rPr>
          <w:rStyle w:val="FontStyle11"/>
          <w:sz w:val="28"/>
          <w:szCs w:val="28"/>
        </w:rPr>
        <w:t>-</w:t>
      </w:r>
      <w:r w:rsidRPr="00740421">
        <w:rPr>
          <w:rStyle w:val="FontStyle11"/>
          <w:sz w:val="28"/>
          <w:szCs w:val="28"/>
        </w:rPr>
        <w:tab/>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171B48" w:rsidRPr="00740421" w:rsidRDefault="00171B48" w:rsidP="00171B48">
      <w:pPr>
        <w:pStyle w:val="Style4"/>
        <w:widowControl/>
        <w:tabs>
          <w:tab w:val="left" w:pos="902"/>
        </w:tabs>
        <w:spacing w:line="240" w:lineRule="auto"/>
        <w:ind w:firstLine="560"/>
        <w:rPr>
          <w:rStyle w:val="FontStyle11"/>
          <w:sz w:val="28"/>
          <w:szCs w:val="28"/>
        </w:rPr>
      </w:pPr>
      <w:r w:rsidRPr="00740421">
        <w:rPr>
          <w:rStyle w:val="FontStyle11"/>
          <w:b/>
          <w:bCs/>
          <w:sz w:val="28"/>
          <w:szCs w:val="28"/>
        </w:rPr>
        <w:t>2.8.11.</w:t>
      </w:r>
      <w:r w:rsidRPr="00740421">
        <w:rPr>
          <w:rStyle w:val="FontStyle11"/>
          <w:sz w:val="28"/>
          <w:szCs w:val="28"/>
        </w:rPr>
        <w:t xml:space="preserve">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производится:</w:t>
      </w:r>
    </w:p>
    <w:p w:rsidR="00171B48" w:rsidRPr="00740421" w:rsidRDefault="00171B48" w:rsidP="00171B48">
      <w:pPr>
        <w:pStyle w:val="Style4"/>
        <w:widowControl/>
        <w:numPr>
          <w:ilvl w:val="0"/>
          <w:numId w:val="11"/>
        </w:numPr>
        <w:tabs>
          <w:tab w:val="left" w:pos="504"/>
        </w:tabs>
        <w:spacing w:line="240" w:lineRule="auto"/>
        <w:ind w:firstLine="560"/>
        <w:rPr>
          <w:rStyle w:val="FontStyle11"/>
          <w:sz w:val="28"/>
          <w:szCs w:val="28"/>
        </w:rPr>
      </w:pPr>
      <w:r w:rsidRPr="00740421">
        <w:rPr>
          <w:rStyle w:val="FontStyle11"/>
          <w:sz w:val="28"/>
          <w:szCs w:val="28"/>
        </w:rPr>
        <w:t xml:space="preserve"> установок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сельского поселения;</w:t>
      </w:r>
    </w:p>
    <w:p w:rsidR="00171B48" w:rsidRPr="00740421" w:rsidRDefault="00171B48" w:rsidP="00171B48">
      <w:pPr>
        <w:pStyle w:val="Style4"/>
        <w:widowControl/>
        <w:numPr>
          <w:ilvl w:val="0"/>
          <w:numId w:val="11"/>
        </w:numPr>
        <w:tabs>
          <w:tab w:val="left" w:pos="504"/>
        </w:tabs>
        <w:spacing w:line="240" w:lineRule="auto"/>
        <w:ind w:firstLine="560"/>
        <w:rPr>
          <w:rStyle w:val="FontStyle11"/>
          <w:sz w:val="28"/>
          <w:szCs w:val="28"/>
        </w:rPr>
      </w:pPr>
      <w:r w:rsidRPr="00740421">
        <w:rPr>
          <w:rStyle w:val="FontStyle11"/>
          <w:sz w:val="28"/>
          <w:szCs w:val="28"/>
        </w:rPr>
        <w:t xml:space="preserve"> установок АО – в соответствии с решением сельской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установки АО могут функционировать от заката до рассвета;</w:t>
      </w:r>
    </w:p>
    <w:p w:rsidR="00171B48" w:rsidRPr="00740421" w:rsidRDefault="00171B48" w:rsidP="00171B48">
      <w:pPr>
        <w:pStyle w:val="Style4"/>
        <w:widowControl/>
        <w:tabs>
          <w:tab w:val="left" w:pos="518"/>
        </w:tabs>
        <w:spacing w:line="240" w:lineRule="auto"/>
        <w:ind w:firstLine="560"/>
        <w:rPr>
          <w:rStyle w:val="FontStyle11"/>
          <w:sz w:val="28"/>
          <w:szCs w:val="28"/>
        </w:rPr>
      </w:pPr>
      <w:r w:rsidRPr="00740421">
        <w:rPr>
          <w:rStyle w:val="FontStyle11"/>
          <w:sz w:val="28"/>
          <w:szCs w:val="28"/>
        </w:rPr>
        <w:t>- установок СИ – по решению соответствующих ведомств или владельцев.</w:t>
      </w:r>
    </w:p>
    <w:p w:rsidR="00171B48" w:rsidRPr="00740421" w:rsidRDefault="00171B48" w:rsidP="00171B48">
      <w:pPr>
        <w:pStyle w:val="Style4"/>
        <w:widowControl/>
        <w:tabs>
          <w:tab w:val="left" w:pos="518"/>
        </w:tabs>
        <w:spacing w:line="240" w:lineRule="auto"/>
        <w:ind w:firstLine="560"/>
        <w:rPr>
          <w:rStyle w:val="FontStyle11"/>
          <w:sz w:val="28"/>
          <w:szCs w:val="28"/>
        </w:rPr>
      </w:pPr>
    </w:p>
    <w:p w:rsidR="00171B48" w:rsidRPr="00740421" w:rsidRDefault="00171B48" w:rsidP="00171B48">
      <w:pPr>
        <w:pStyle w:val="Style1"/>
        <w:widowControl/>
        <w:spacing w:line="240" w:lineRule="auto"/>
        <w:ind w:firstLine="560"/>
        <w:jc w:val="center"/>
        <w:rPr>
          <w:rStyle w:val="FontStyle12"/>
          <w:bCs/>
          <w:sz w:val="28"/>
          <w:szCs w:val="28"/>
        </w:rPr>
      </w:pPr>
      <w:r w:rsidRPr="00740421">
        <w:rPr>
          <w:rStyle w:val="FontStyle12"/>
          <w:bCs/>
          <w:sz w:val="28"/>
          <w:szCs w:val="28"/>
        </w:rPr>
        <w:lastRenderedPageBreak/>
        <w:t>2.9. Средства наружной рекламы и информации</w:t>
      </w:r>
    </w:p>
    <w:p w:rsidR="00171B48" w:rsidRPr="00740421" w:rsidRDefault="00171B48" w:rsidP="00171B48">
      <w:pPr>
        <w:pStyle w:val="Style3"/>
        <w:widowControl/>
        <w:ind w:firstLine="560"/>
        <w:jc w:val="both"/>
        <w:rPr>
          <w:rStyle w:val="FontStyle11"/>
          <w:sz w:val="28"/>
          <w:szCs w:val="28"/>
        </w:rPr>
      </w:pPr>
      <w:r w:rsidRPr="00740421">
        <w:rPr>
          <w:rStyle w:val="FontStyle11"/>
          <w:b/>
          <w:bCs/>
          <w:sz w:val="28"/>
          <w:szCs w:val="28"/>
        </w:rPr>
        <w:t>2.9.1.</w:t>
      </w:r>
      <w:r w:rsidRPr="00740421">
        <w:rPr>
          <w:rStyle w:val="FontStyle11"/>
          <w:sz w:val="28"/>
          <w:szCs w:val="28"/>
        </w:rPr>
        <w:t xml:space="preserve"> Размещение средств наружной рекламы и информации на территории населенного пункта должно производить согласно ГОСТ </w:t>
      </w:r>
      <w:proofErr w:type="gramStart"/>
      <w:r w:rsidRPr="00740421">
        <w:rPr>
          <w:rStyle w:val="FontStyle11"/>
          <w:sz w:val="28"/>
          <w:szCs w:val="28"/>
        </w:rPr>
        <w:t>Р</w:t>
      </w:r>
      <w:proofErr w:type="gramEnd"/>
      <w:r w:rsidRPr="00740421">
        <w:rPr>
          <w:rStyle w:val="FontStyle11"/>
          <w:sz w:val="28"/>
          <w:szCs w:val="28"/>
        </w:rPr>
        <w:t xml:space="preserve"> 52044.</w:t>
      </w:r>
    </w:p>
    <w:p w:rsidR="00171B48" w:rsidRPr="00740421" w:rsidRDefault="00171B48" w:rsidP="00171B48">
      <w:pPr>
        <w:pStyle w:val="Style3"/>
        <w:widowControl/>
        <w:ind w:firstLine="560"/>
        <w:jc w:val="both"/>
        <w:rPr>
          <w:rStyle w:val="FontStyle11"/>
          <w:sz w:val="28"/>
          <w:szCs w:val="28"/>
        </w:rPr>
      </w:pPr>
    </w:p>
    <w:p w:rsidR="00171B48" w:rsidRPr="00740421" w:rsidRDefault="00171B48" w:rsidP="00171B48">
      <w:pPr>
        <w:pStyle w:val="Style1"/>
        <w:widowControl/>
        <w:spacing w:line="240" w:lineRule="auto"/>
        <w:ind w:firstLine="560"/>
        <w:jc w:val="center"/>
        <w:rPr>
          <w:rStyle w:val="FontStyle12"/>
          <w:bCs/>
          <w:sz w:val="28"/>
          <w:szCs w:val="28"/>
        </w:rPr>
      </w:pPr>
      <w:r w:rsidRPr="00740421">
        <w:rPr>
          <w:rStyle w:val="FontStyle12"/>
          <w:bCs/>
          <w:sz w:val="28"/>
          <w:szCs w:val="28"/>
        </w:rPr>
        <w:t>2.10. Некапитальные нестационарные сооружения</w:t>
      </w:r>
    </w:p>
    <w:p w:rsidR="00171B48" w:rsidRPr="00740421" w:rsidRDefault="00171B48" w:rsidP="00171B48">
      <w:pPr>
        <w:pStyle w:val="Style3"/>
        <w:widowControl/>
        <w:ind w:firstLine="560"/>
        <w:jc w:val="both"/>
        <w:rPr>
          <w:rStyle w:val="FontStyle11"/>
          <w:sz w:val="28"/>
          <w:szCs w:val="28"/>
        </w:rPr>
      </w:pPr>
      <w:r w:rsidRPr="00740421">
        <w:rPr>
          <w:rStyle w:val="FontStyle11"/>
          <w:b/>
          <w:bCs/>
          <w:sz w:val="28"/>
          <w:szCs w:val="28"/>
        </w:rPr>
        <w:t>2.10.1.</w:t>
      </w:r>
      <w:r w:rsidRPr="00740421">
        <w:rPr>
          <w:rStyle w:val="FontStyle11"/>
          <w:sz w:val="28"/>
          <w:szCs w:val="28"/>
        </w:rPr>
        <w:t xml:space="preserve">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сельского дизайна и освещения, характеру сложившейся среды населенного пункта и условиям долговременной эксплуатации. При остеклении витрин должны применяться безосколочные, </w:t>
      </w:r>
      <w:proofErr w:type="spellStart"/>
      <w:r w:rsidRPr="00740421">
        <w:rPr>
          <w:rStyle w:val="FontStyle11"/>
          <w:sz w:val="28"/>
          <w:szCs w:val="28"/>
        </w:rPr>
        <w:t>ударостойкие</w:t>
      </w:r>
      <w:proofErr w:type="spellEnd"/>
      <w:r w:rsidRPr="00740421">
        <w:rPr>
          <w:rStyle w:val="FontStyle11"/>
          <w:sz w:val="28"/>
          <w:szCs w:val="28"/>
        </w:rPr>
        <w:t xml:space="preserve"> материалы, безопасные упрочняющие многослойные пленочные покрытия, поликарбонатные стекла. При проектировании </w:t>
      </w:r>
      <w:proofErr w:type="spellStart"/>
      <w:r w:rsidRPr="00740421">
        <w:rPr>
          <w:rStyle w:val="FontStyle11"/>
          <w:sz w:val="28"/>
          <w:szCs w:val="28"/>
        </w:rPr>
        <w:t>мини-маркетов</w:t>
      </w:r>
      <w:proofErr w:type="spellEnd"/>
      <w:r w:rsidRPr="00740421">
        <w:rPr>
          <w:rStyle w:val="FontStyle11"/>
          <w:sz w:val="28"/>
          <w:szCs w:val="28"/>
        </w:rPr>
        <w:t>, мини-рынков, торговых рядов должно применяться быстровозводимые модульные комплексы, выполняемые из легких конструкций.</w:t>
      </w:r>
    </w:p>
    <w:p w:rsidR="00171B48" w:rsidRPr="00740421" w:rsidRDefault="00171B48" w:rsidP="00171B48">
      <w:pPr>
        <w:pStyle w:val="Style5"/>
        <w:widowControl/>
        <w:tabs>
          <w:tab w:val="left" w:pos="965"/>
        </w:tabs>
        <w:spacing w:line="240" w:lineRule="auto"/>
        <w:ind w:firstLine="560"/>
        <w:jc w:val="both"/>
        <w:rPr>
          <w:rStyle w:val="FontStyle11"/>
          <w:sz w:val="28"/>
          <w:szCs w:val="28"/>
        </w:rPr>
      </w:pPr>
      <w:r w:rsidRPr="00740421">
        <w:rPr>
          <w:rStyle w:val="FontStyle11"/>
          <w:b/>
          <w:bCs/>
          <w:sz w:val="28"/>
          <w:szCs w:val="28"/>
        </w:rPr>
        <w:t>2.10.2.</w:t>
      </w:r>
      <w:r w:rsidRPr="00740421">
        <w:rPr>
          <w:rStyle w:val="FontStyle11"/>
          <w:sz w:val="28"/>
          <w:szCs w:val="28"/>
        </w:rPr>
        <w:tab/>
        <w:t xml:space="preserve">Размещение некапитальных нестационарных сооружений на территориях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памятников культурного наследия (природы) и </w:t>
      </w:r>
      <w:r w:rsidRPr="00740421">
        <w:rPr>
          <w:rStyle w:val="FontStyle12"/>
          <w:b w:val="0"/>
          <w:sz w:val="28"/>
          <w:szCs w:val="28"/>
        </w:rPr>
        <w:t>в</w:t>
      </w:r>
      <w:r w:rsidRPr="00740421">
        <w:rPr>
          <w:rStyle w:val="FontStyle12"/>
          <w:bCs/>
          <w:sz w:val="28"/>
          <w:szCs w:val="28"/>
        </w:rPr>
        <w:t xml:space="preserve"> </w:t>
      </w:r>
      <w:r w:rsidRPr="00740421">
        <w:rPr>
          <w:rStyle w:val="FontStyle11"/>
          <w:sz w:val="28"/>
          <w:szCs w:val="28"/>
        </w:rPr>
        <w:t>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согласовываются с уполномоченными органами охраны памятников, природопользования и охраны окружающей среды.</w:t>
      </w:r>
    </w:p>
    <w:p w:rsidR="00171B48" w:rsidRPr="00740421" w:rsidRDefault="00171B48" w:rsidP="00171B48">
      <w:pPr>
        <w:pStyle w:val="Style4"/>
        <w:widowControl/>
        <w:spacing w:line="240" w:lineRule="auto"/>
        <w:ind w:firstLine="560"/>
        <w:rPr>
          <w:rStyle w:val="FontStyle11"/>
          <w:sz w:val="28"/>
          <w:szCs w:val="28"/>
        </w:rPr>
      </w:pPr>
      <w:r w:rsidRPr="00740421">
        <w:rPr>
          <w:rStyle w:val="FontStyle11"/>
          <w:sz w:val="28"/>
          <w:szCs w:val="28"/>
        </w:rPr>
        <w:t xml:space="preserve">2.10.2.1. </w:t>
      </w:r>
      <w:proofErr w:type="gramStart"/>
      <w:r w:rsidRPr="00740421">
        <w:rPr>
          <w:rStyle w:val="FontStyle11"/>
          <w:sz w:val="28"/>
          <w:szCs w:val="28"/>
        </w:rPr>
        <w:t>Не допускается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сельского транспорта, в охранной зоне водопроводных и канализационных сетей, трубопроводов, а также ближе 10 м. от остановочных павильонов, 25 м. – от вентиляционных шахт, 20 м. – от окон жилых помещений, перед витринами торговых предприятий, 3 м. – от ствола дерева.</w:t>
      </w:r>
      <w:proofErr w:type="gramEnd"/>
    </w:p>
    <w:p w:rsidR="00171B48" w:rsidRPr="00740421" w:rsidRDefault="00171B48" w:rsidP="00171B48">
      <w:pPr>
        <w:pStyle w:val="Style5"/>
        <w:widowControl/>
        <w:numPr>
          <w:ilvl w:val="0"/>
          <w:numId w:val="16"/>
        </w:numPr>
        <w:tabs>
          <w:tab w:val="left" w:pos="965"/>
        </w:tabs>
        <w:spacing w:line="240" w:lineRule="auto"/>
        <w:ind w:firstLine="560"/>
        <w:jc w:val="both"/>
        <w:rPr>
          <w:rStyle w:val="FontStyle11"/>
          <w:sz w:val="28"/>
          <w:szCs w:val="28"/>
        </w:rPr>
      </w:pPr>
      <w:r w:rsidRPr="00740421">
        <w:rPr>
          <w:rStyle w:val="FontStyle11"/>
          <w:sz w:val="28"/>
          <w:szCs w:val="28"/>
        </w:rPr>
        <w:t xml:space="preserve"> Сооружения мелкорозничной торговли, бытового обслуживания и питания размещаются на территориях пешеходных зон, в парках, садах, на бульварах населенного пункта.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171B48" w:rsidRPr="00740421" w:rsidRDefault="00171B48" w:rsidP="00171B48">
      <w:pPr>
        <w:pStyle w:val="Style5"/>
        <w:widowControl/>
        <w:tabs>
          <w:tab w:val="left" w:pos="1018"/>
        </w:tabs>
        <w:spacing w:line="240" w:lineRule="auto"/>
        <w:ind w:firstLine="560"/>
        <w:jc w:val="both"/>
        <w:rPr>
          <w:rStyle w:val="FontStyle11"/>
          <w:sz w:val="28"/>
          <w:szCs w:val="28"/>
        </w:rPr>
      </w:pPr>
    </w:p>
    <w:p w:rsidR="00171B48" w:rsidRPr="00740421" w:rsidRDefault="00171B48" w:rsidP="00171B48">
      <w:pPr>
        <w:pStyle w:val="Style1"/>
        <w:widowControl/>
        <w:spacing w:line="240" w:lineRule="auto"/>
        <w:ind w:firstLine="560"/>
        <w:jc w:val="center"/>
        <w:rPr>
          <w:rStyle w:val="FontStyle12"/>
          <w:bCs/>
          <w:sz w:val="28"/>
          <w:szCs w:val="28"/>
        </w:rPr>
      </w:pPr>
      <w:r w:rsidRPr="00740421">
        <w:rPr>
          <w:rStyle w:val="FontStyle12"/>
          <w:bCs/>
          <w:sz w:val="28"/>
          <w:szCs w:val="28"/>
        </w:rPr>
        <w:t xml:space="preserve">2.11. </w:t>
      </w:r>
      <w:r w:rsidRPr="00740421">
        <w:rPr>
          <w:rStyle w:val="FontStyle11"/>
          <w:b/>
          <w:bCs/>
          <w:sz w:val="28"/>
          <w:szCs w:val="28"/>
        </w:rPr>
        <w:t>Оформление и</w:t>
      </w:r>
      <w:r w:rsidRPr="00740421">
        <w:rPr>
          <w:rStyle w:val="FontStyle11"/>
          <w:sz w:val="28"/>
          <w:szCs w:val="28"/>
        </w:rPr>
        <w:t xml:space="preserve"> </w:t>
      </w:r>
      <w:r w:rsidRPr="00740421">
        <w:rPr>
          <w:rStyle w:val="FontStyle12"/>
          <w:bCs/>
          <w:sz w:val="28"/>
          <w:szCs w:val="28"/>
        </w:rPr>
        <w:t>оборудование зданий и сооружений</w:t>
      </w:r>
    </w:p>
    <w:p w:rsidR="00171B48" w:rsidRPr="00740421" w:rsidRDefault="00171B48" w:rsidP="00171B48">
      <w:pPr>
        <w:pStyle w:val="Style4"/>
        <w:widowControl/>
        <w:spacing w:line="240" w:lineRule="auto"/>
        <w:ind w:firstLine="560"/>
        <w:rPr>
          <w:rStyle w:val="FontStyle11"/>
          <w:sz w:val="28"/>
          <w:szCs w:val="28"/>
        </w:rPr>
      </w:pPr>
      <w:r w:rsidRPr="00740421">
        <w:rPr>
          <w:rStyle w:val="FontStyle11"/>
          <w:b/>
          <w:bCs/>
          <w:sz w:val="28"/>
          <w:szCs w:val="28"/>
        </w:rPr>
        <w:lastRenderedPageBreak/>
        <w:t>2.11.1.</w:t>
      </w:r>
      <w:r w:rsidRPr="00740421">
        <w:rPr>
          <w:rStyle w:val="FontStyle11"/>
          <w:sz w:val="28"/>
          <w:szCs w:val="28"/>
        </w:rPr>
        <w:t xml:space="preserve">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740421">
        <w:rPr>
          <w:rStyle w:val="FontStyle11"/>
          <w:sz w:val="28"/>
          <w:szCs w:val="28"/>
        </w:rPr>
        <w:t>отмостки</w:t>
      </w:r>
      <w:proofErr w:type="spellEnd"/>
      <w:r w:rsidRPr="00740421">
        <w:rPr>
          <w:rStyle w:val="FontStyle11"/>
          <w:sz w:val="28"/>
          <w:szCs w:val="28"/>
        </w:rPr>
        <w:t>, домовых знаков, защитных сеток и т.п.</w:t>
      </w:r>
    </w:p>
    <w:p w:rsidR="00171B48" w:rsidRPr="00740421" w:rsidRDefault="00171B48" w:rsidP="00171B48">
      <w:pPr>
        <w:pStyle w:val="Style5"/>
        <w:widowControl/>
        <w:tabs>
          <w:tab w:val="left" w:pos="960"/>
        </w:tabs>
        <w:spacing w:line="240" w:lineRule="auto"/>
        <w:ind w:firstLine="560"/>
        <w:jc w:val="both"/>
        <w:rPr>
          <w:rStyle w:val="FontStyle11"/>
          <w:sz w:val="28"/>
          <w:szCs w:val="28"/>
        </w:rPr>
      </w:pPr>
      <w:r w:rsidRPr="00740421">
        <w:rPr>
          <w:rStyle w:val="FontStyle11"/>
          <w:b/>
          <w:bCs/>
          <w:sz w:val="28"/>
          <w:szCs w:val="28"/>
        </w:rPr>
        <w:t>2.11.2.</w:t>
      </w:r>
      <w:r w:rsidRPr="00740421">
        <w:rPr>
          <w:rStyle w:val="FontStyle11"/>
          <w:sz w:val="28"/>
          <w:szCs w:val="28"/>
        </w:rPr>
        <w:tab/>
        <w:t>Колористическое решение зданий и сооружений проектируется с учетом концепции общего цветового решения застройки улиц и территории  сельского поселения.</w:t>
      </w:r>
    </w:p>
    <w:p w:rsidR="00171B48" w:rsidRPr="00740421" w:rsidRDefault="00171B48" w:rsidP="00171B48">
      <w:pPr>
        <w:pStyle w:val="Style5"/>
        <w:widowControl/>
        <w:tabs>
          <w:tab w:val="left" w:pos="1061"/>
        </w:tabs>
        <w:spacing w:line="240" w:lineRule="auto"/>
        <w:ind w:firstLine="560"/>
        <w:jc w:val="both"/>
        <w:rPr>
          <w:rStyle w:val="FontStyle11"/>
          <w:sz w:val="28"/>
          <w:szCs w:val="28"/>
        </w:rPr>
      </w:pPr>
      <w:r w:rsidRPr="00740421">
        <w:rPr>
          <w:rStyle w:val="FontStyle11"/>
          <w:sz w:val="28"/>
          <w:szCs w:val="28"/>
        </w:rPr>
        <w:t>2.11.2.1. Возможность остекления лоджий и балконов, замены рам, окраски стен в границах историко-культурной зоны устанавливается в составе градостроительного регламента.</w:t>
      </w:r>
    </w:p>
    <w:p w:rsidR="00171B48" w:rsidRPr="00740421" w:rsidRDefault="00171B48" w:rsidP="00171B48">
      <w:pPr>
        <w:pStyle w:val="Style5"/>
        <w:widowControl/>
        <w:tabs>
          <w:tab w:val="left" w:pos="1118"/>
        </w:tabs>
        <w:spacing w:line="240" w:lineRule="auto"/>
        <w:ind w:firstLine="560"/>
        <w:jc w:val="both"/>
        <w:rPr>
          <w:rStyle w:val="FontStyle11"/>
          <w:sz w:val="28"/>
          <w:szCs w:val="28"/>
        </w:rPr>
      </w:pPr>
      <w:r w:rsidRPr="00740421">
        <w:rPr>
          <w:rStyle w:val="FontStyle11"/>
          <w:sz w:val="28"/>
          <w:szCs w:val="28"/>
        </w:rPr>
        <w:t>2.11.2.2. Размещение наружных кондиционеров и антенн-«тарелок» на зданиях, расположенных вдоль магистральных улиц населенного пункта, должно предусматриваться со стороны дворовых фасадов.</w:t>
      </w:r>
    </w:p>
    <w:p w:rsidR="00171B48" w:rsidRPr="00740421" w:rsidRDefault="00171B48" w:rsidP="00171B48">
      <w:pPr>
        <w:pStyle w:val="Style5"/>
        <w:widowControl/>
        <w:numPr>
          <w:ilvl w:val="0"/>
          <w:numId w:val="17"/>
        </w:numPr>
        <w:tabs>
          <w:tab w:val="left" w:pos="898"/>
        </w:tabs>
        <w:spacing w:line="240" w:lineRule="auto"/>
        <w:ind w:firstLine="560"/>
        <w:jc w:val="both"/>
        <w:rPr>
          <w:rStyle w:val="FontStyle11"/>
          <w:sz w:val="28"/>
          <w:szCs w:val="28"/>
        </w:rPr>
      </w:pPr>
      <w:r w:rsidRPr="00740421">
        <w:rPr>
          <w:rStyle w:val="FontStyle11"/>
          <w:sz w:val="28"/>
          <w:szCs w:val="28"/>
        </w:rPr>
        <w:t xml:space="preserve"> На зданиях и сооружениях предусматривается размещение следующих домовых знаков: указатель наименования улицы, указатель номера дома, указатель номера подъезда и квартир, </w:t>
      </w:r>
      <w:proofErr w:type="spellStart"/>
      <w:r w:rsidRPr="00740421">
        <w:rPr>
          <w:rStyle w:val="FontStyle11"/>
          <w:sz w:val="28"/>
          <w:szCs w:val="28"/>
        </w:rPr>
        <w:t>флагодержатели</w:t>
      </w:r>
      <w:proofErr w:type="spellEnd"/>
      <w:r w:rsidRPr="00740421">
        <w:rPr>
          <w:rStyle w:val="FontStyle11"/>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сельской  канализации, указатель сооружений подземного газопровода. Состав домовых знаков на конкретном здании и условия их размещения определяется функциональным назначением и местоположением зданий относительно улично-дорожной сети.</w:t>
      </w:r>
    </w:p>
    <w:p w:rsidR="00171B48" w:rsidRPr="00740421" w:rsidRDefault="00171B48" w:rsidP="00171B48">
      <w:pPr>
        <w:pStyle w:val="Style5"/>
        <w:widowControl/>
        <w:numPr>
          <w:ilvl w:val="0"/>
          <w:numId w:val="17"/>
        </w:numPr>
        <w:tabs>
          <w:tab w:val="left" w:pos="898"/>
        </w:tabs>
        <w:spacing w:line="240" w:lineRule="auto"/>
        <w:ind w:firstLine="560"/>
        <w:jc w:val="both"/>
        <w:rPr>
          <w:rStyle w:val="FontStyle11"/>
          <w:sz w:val="28"/>
          <w:szCs w:val="28"/>
        </w:rPr>
      </w:pPr>
      <w:r w:rsidRPr="00740421">
        <w:rPr>
          <w:rStyle w:val="FontStyle11"/>
          <w:sz w:val="28"/>
          <w:szCs w:val="28"/>
        </w:rPr>
        <w:t xml:space="preserve"> Для обеспечения поверхностного водоотвода от зданий и сооружений по их периметру необходимо предусматривать устройство </w:t>
      </w:r>
      <w:proofErr w:type="spellStart"/>
      <w:r w:rsidRPr="00740421">
        <w:rPr>
          <w:rStyle w:val="FontStyle11"/>
          <w:sz w:val="28"/>
          <w:szCs w:val="28"/>
        </w:rPr>
        <w:t>отмостки</w:t>
      </w:r>
      <w:proofErr w:type="spellEnd"/>
      <w:r w:rsidRPr="00740421">
        <w:rPr>
          <w:rStyle w:val="FontStyle11"/>
          <w:sz w:val="28"/>
          <w:szCs w:val="28"/>
        </w:rPr>
        <w:t xml:space="preserve"> с надежной гидроизоляцией. Уклон </w:t>
      </w:r>
      <w:proofErr w:type="spellStart"/>
      <w:r w:rsidRPr="00740421">
        <w:rPr>
          <w:rStyle w:val="FontStyle11"/>
          <w:sz w:val="28"/>
          <w:szCs w:val="28"/>
        </w:rPr>
        <w:t>отмостки</w:t>
      </w:r>
      <w:proofErr w:type="spellEnd"/>
      <w:r w:rsidRPr="00740421">
        <w:rPr>
          <w:rStyle w:val="FontStyle11"/>
          <w:sz w:val="28"/>
          <w:szCs w:val="28"/>
        </w:rPr>
        <w:t xml:space="preserve"> должен быть не менее 10 градусов в сторону от здания. Ширину </w:t>
      </w:r>
      <w:proofErr w:type="spellStart"/>
      <w:r w:rsidRPr="00740421">
        <w:rPr>
          <w:rStyle w:val="FontStyle11"/>
          <w:sz w:val="28"/>
          <w:szCs w:val="28"/>
        </w:rPr>
        <w:t>отмостки</w:t>
      </w:r>
      <w:proofErr w:type="spellEnd"/>
      <w:r w:rsidRPr="00740421">
        <w:rPr>
          <w:rStyle w:val="FontStyle11"/>
          <w:sz w:val="28"/>
          <w:szCs w:val="28"/>
        </w:rPr>
        <w:t xml:space="preserve"> для зданий и сооружений принимается 0,8-1.2 м. В случае примыкания здания к пешеходным коммуникациям, роль </w:t>
      </w:r>
      <w:proofErr w:type="spellStart"/>
      <w:r w:rsidRPr="00740421">
        <w:rPr>
          <w:rStyle w:val="FontStyle11"/>
          <w:sz w:val="28"/>
          <w:szCs w:val="28"/>
        </w:rPr>
        <w:t>отмостки</w:t>
      </w:r>
      <w:proofErr w:type="spellEnd"/>
      <w:r w:rsidRPr="00740421">
        <w:rPr>
          <w:rStyle w:val="FontStyle11"/>
          <w:sz w:val="28"/>
          <w:szCs w:val="28"/>
        </w:rPr>
        <w:t xml:space="preserve"> обычно выполняет тротуар с твердым видом покрытия.</w:t>
      </w:r>
    </w:p>
    <w:p w:rsidR="00171B48" w:rsidRPr="00740421" w:rsidRDefault="00171B48" w:rsidP="00171B48">
      <w:pPr>
        <w:pStyle w:val="Style5"/>
        <w:widowControl/>
        <w:tabs>
          <w:tab w:val="left" w:pos="965"/>
        </w:tabs>
        <w:spacing w:line="240" w:lineRule="auto"/>
        <w:ind w:firstLine="560"/>
        <w:jc w:val="both"/>
        <w:rPr>
          <w:rStyle w:val="FontStyle11"/>
          <w:sz w:val="28"/>
          <w:szCs w:val="28"/>
        </w:rPr>
      </w:pPr>
      <w:r w:rsidRPr="00740421">
        <w:rPr>
          <w:rStyle w:val="FontStyle11"/>
          <w:b/>
          <w:bCs/>
          <w:sz w:val="28"/>
          <w:szCs w:val="28"/>
        </w:rPr>
        <w:t>2.11.5.</w:t>
      </w:r>
      <w:r w:rsidRPr="00740421">
        <w:rPr>
          <w:rStyle w:val="FontStyle11"/>
          <w:sz w:val="28"/>
          <w:szCs w:val="28"/>
        </w:rPr>
        <w:tab/>
        <w:t xml:space="preserve">При организации стока воды со скатных крыш </w:t>
      </w:r>
      <w:proofErr w:type="gramStart"/>
      <w:r w:rsidRPr="00740421">
        <w:rPr>
          <w:rStyle w:val="FontStyle11"/>
          <w:sz w:val="28"/>
          <w:szCs w:val="28"/>
        </w:rPr>
        <w:t>через</w:t>
      </w:r>
      <w:proofErr w:type="gramEnd"/>
      <w:r w:rsidRPr="00740421">
        <w:rPr>
          <w:rStyle w:val="FontStyle11"/>
          <w:sz w:val="28"/>
          <w:szCs w:val="28"/>
        </w:rPr>
        <w:t xml:space="preserve"> водосточные грубы требуется:</w:t>
      </w:r>
    </w:p>
    <w:p w:rsidR="00171B48" w:rsidRPr="00740421" w:rsidRDefault="00171B48" w:rsidP="00171B48">
      <w:pPr>
        <w:pStyle w:val="Style5"/>
        <w:widowControl/>
        <w:tabs>
          <w:tab w:val="left" w:pos="499"/>
        </w:tabs>
        <w:spacing w:line="240" w:lineRule="auto"/>
        <w:ind w:firstLine="560"/>
        <w:jc w:val="both"/>
        <w:rPr>
          <w:rStyle w:val="FontStyle11"/>
          <w:sz w:val="28"/>
          <w:szCs w:val="28"/>
        </w:rPr>
      </w:pPr>
      <w:r w:rsidRPr="00740421">
        <w:rPr>
          <w:rStyle w:val="FontStyle11"/>
          <w:sz w:val="28"/>
          <w:szCs w:val="28"/>
        </w:rPr>
        <w:t>-</w:t>
      </w:r>
      <w:r w:rsidRPr="00740421">
        <w:rPr>
          <w:rStyle w:val="FontStyle11"/>
          <w:sz w:val="28"/>
          <w:szCs w:val="28"/>
        </w:rPr>
        <w:tab/>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171B48" w:rsidRPr="00740421" w:rsidRDefault="00171B48" w:rsidP="00171B48">
      <w:pPr>
        <w:pStyle w:val="Style5"/>
        <w:widowControl/>
        <w:tabs>
          <w:tab w:val="left" w:pos="509"/>
        </w:tabs>
        <w:spacing w:line="240" w:lineRule="auto"/>
        <w:ind w:firstLine="560"/>
        <w:jc w:val="both"/>
        <w:rPr>
          <w:rStyle w:val="FontStyle11"/>
          <w:sz w:val="28"/>
          <w:szCs w:val="28"/>
        </w:rPr>
      </w:pPr>
      <w:r w:rsidRPr="00740421">
        <w:rPr>
          <w:rStyle w:val="FontStyle11"/>
          <w:sz w:val="28"/>
          <w:szCs w:val="28"/>
        </w:rPr>
        <w:t>-</w:t>
      </w:r>
      <w:r w:rsidRPr="00740421">
        <w:rPr>
          <w:rStyle w:val="FontStyle11"/>
          <w:sz w:val="28"/>
          <w:szCs w:val="28"/>
        </w:rPr>
        <w:tab/>
        <w:t>не допускать высоты свободного падения воды из выходного отверстия трубы более 200 мм</w:t>
      </w:r>
      <w:proofErr w:type="gramStart"/>
      <w:r w:rsidRPr="00740421">
        <w:rPr>
          <w:rStyle w:val="FontStyle11"/>
          <w:sz w:val="28"/>
          <w:szCs w:val="28"/>
        </w:rPr>
        <w:t>.;</w:t>
      </w:r>
      <w:proofErr w:type="gramEnd"/>
    </w:p>
    <w:p w:rsidR="00171B48" w:rsidRPr="00740421" w:rsidRDefault="00171B48" w:rsidP="00171B48">
      <w:pPr>
        <w:pStyle w:val="Style5"/>
        <w:widowControl/>
        <w:numPr>
          <w:ilvl w:val="0"/>
          <w:numId w:val="11"/>
        </w:numPr>
        <w:tabs>
          <w:tab w:val="left" w:pos="499"/>
        </w:tabs>
        <w:spacing w:line="240" w:lineRule="auto"/>
        <w:ind w:firstLine="560"/>
        <w:jc w:val="both"/>
        <w:rPr>
          <w:rStyle w:val="FontStyle11"/>
          <w:sz w:val="28"/>
          <w:szCs w:val="28"/>
        </w:rPr>
      </w:pPr>
      <w:r w:rsidRPr="00740421">
        <w:rPr>
          <w:rStyle w:val="FontStyle11"/>
          <w:sz w:val="28"/>
          <w:szCs w:val="28"/>
        </w:rPr>
        <w:t xml:space="preserve"> предусматривать в местах стока воды из трубы на основные пешеходные коммуникации наличие твердого покрытия с уклоном не менее 5 градусов в направлении водоотводных лотков, либо – устройство лотков в покрытии (закрытых или перекрытых решетками согласно пункту 2.1.14 Правил);</w:t>
      </w:r>
    </w:p>
    <w:p w:rsidR="00171B48" w:rsidRPr="00740421" w:rsidRDefault="00171B48" w:rsidP="00171B48">
      <w:pPr>
        <w:pStyle w:val="Style5"/>
        <w:widowControl/>
        <w:numPr>
          <w:ilvl w:val="0"/>
          <w:numId w:val="11"/>
        </w:numPr>
        <w:tabs>
          <w:tab w:val="left" w:pos="499"/>
        </w:tabs>
        <w:spacing w:line="240" w:lineRule="auto"/>
        <w:ind w:firstLine="560"/>
        <w:jc w:val="both"/>
        <w:rPr>
          <w:rStyle w:val="FontStyle11"/>
          <w:sz w:val="28"/>
          <w:szCs w:val="28"/>
        </w:rPr>
      </w:pPr>
      <w:r w:rsidRPr="00740421">
        <w:rPr>
          <w:rStyle w:val="FontStyle11"/>
          <w:sz w:val="28"/>
          <w:szCs w:val="28"/>
        </w:rPr>
        <w:t xml:space="preserve"> предусматривать устройство дренажа в местах стока воды из трубы на газон или иные мягкие виды покрытия.</w:t>
      </w:r>
    </w:p>
    <w:p w:rsidR="00171B48" w:rsidRPr="00740421" w:rsidRDefault="00171B48" w:rsidP="00171B48">
      <w:pPr>
        <w:pStyle w:val="Style5"/>
        <w:widowControl/>
        <w:tabs>
          <w:tab w:val="left" w:pos="965"/>
        </w:tabs>
        <w:spacing w:line="240" w:lineRule="auto"/>
        <w:ind w:firstLine="560"/>
        <w:jc w:val="both"/>
        <w:rPr>
          <w:rStyle w:val="FontStyle11"/>
          <w:sz w:val="28"/>
          <w:szCs w:val="28"/>
        </w:rPr>
      </w:pPr>
      <w:r w:rsidRPr="00740421">
        <w:rPr>
          <w:rStyle w:val="FontStyle11"/>
          <w:b/>
          <w:bCs/>
          <w:sz w:val="28"/>
          <w:szCs w:val="28"/>
        </w:rPr>
        <w:t>2.11.6.</w:t>
      </w:r>
      <w:r w:rsidRPr="00740421">
        <w:rPr>
          <w:rStyle w:val="FontStyle11"/>
          <w:sz w:val="28"/>
          <w:szCs w:val="28"/>
        </w:rPr>
        <w:tab/>
        <w:t xml:space="preserve">Входные группы зданий жилого и общественного назначения необходимо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740421">
        <w:rPr>
          <w:rStyle w:val="FontStyle11"/>
          <w:sz w:val="28"/>
          <w:szCs w:val="28"/>
        </w:rPr>
        <w:t>маломобильных</w:t>
      </w:r>
      <w:proofErr w:type="spellEnd"/>
      <w:r w:rsidRPr="00740421">
        <w:rPr>
          <w:rStyle w:val="FontStyle11"/>
          <w:sz w:val="28"/>
          <w:szCs w:val="28"/>
        </w:rPr>
        <w:t xml:space="preserve"> групп населения (пандусы, перила и пр.).</w:t>
      </w:r>
    </w:p>
    <w:p w:rsidR="00171B48" w:rsidRPr="00740421" w:rsidRDefault="00171B48" w:rsidP="00171B48">
      <w:pPr>
        <w:pStyle w:val="Style5"/>
        <w:widowControl/>
        <w:numPr>
          <w:ilvl w:val="0"/>
          <w:numId w:val="18"/>
        </w:numPr>
        <w:tabs>
          <w:tab w:val="left" w:pos="1022"/>
        </w:tabs>
        <w:spacing w:line="240" w:lineRule="auto"/>
        <w:ind w:firstLine="560"/>
        <w:jc w:val="both"/>
        <w:rPr>
          <w:rStyle w:val="FontStyle11"/>
          <w:sz w:val="28"/>
          <w:szCs w:val="28"/>
        </w:rPr>
      </w:pPr>
      <w:r w:rsidRPr="00740421">
        <w:rPr>
          <w:rStyle w:val="FontStyle11"/>
          <w:sz w:val="28"/>
          <w:szCs w:val="28"/>
        </w:rPr>
        <w:lastRenderedPageBreak/>
        <w:t xml:space="preserve"> Необходимо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171B48" w:rsidRPr="00740421" w:rsidRDefault="00171B48" w:rsidP="00171B48">
      <w:pPr>
        <w:pStyle w:val="Style5"/>
        <w:widowControl/>
        <w:numPr>
          <w:ilvl w:val="0"/>
          <w:numId w:val="18"/>
        </w:numPr>
        <w:tabs>
          <w:tab w:val="left" w:pos="1022"/>
        </w:tabs>
        <w:spacing w:line="240" w:lineRule="auto"/>
        <w:ind w:firstLine="560"/>
        <w:jc w:val="both"/>
        <w:rPr>
          <w:rStyle w:val="FontStyle11"/>
          <w:sz w:val="28"/>
          <w:szCs w:val="28"/>
        </w:rPr>
      </w:pPr>
      <w:r w:rsidRPr="00740421">
        <w:rPr>
          <w:rStyle w:val="FontStyle11"/>
          <w:sz w:val="28"/>
          <w:szCs w:val="28"/>
        </w:rPr>
        <w:t xml:space="preserve"> </w:t>
      </w:r>
      <w:proofErr w:type="gramStart"/>
      <w:r w:rsidRPr="00740421">
        <w:rPr>
          <w:rStyle w:val="FontStyle11"/>
          <w:sz w:val="28"/>
          <w:szCs w:val="28"/>
        </w:rPr>
        <w:t>Возможно</w:t>
      </w:r>
      <w:proofErr w:type="gramEnd"/>
      <w:r w:rsidRPr="00740421">
        <w:rPr>
          <w:rStyle w:val="FontStyle11"/>
          <w:sz w:val="28"/>
          <w:szCs w:val="28"/>
        </w:rPr>
        <w:t xml:space="preserve"> допускать использование части площадки при входных группах для временного </w:t>
      </w:r>
      <w:proofErr w:type="spellStart"/>
      <w:r w:rsidRPr="00740421">
        <w:rPr>
          <w:rStyle w:val="FontStyle11"/>
          <w:sz w:val="28"/>
          <w:szCs w:val="28"/>
        </w:rPr>
        <w:t>паркирования</w:t>
      </w:r>
      <w:proofErr w:type="spellEnd"/>
      <w:r w:rsidRPr="00740421">
        <w:rPr>
          <w:rStyle w:val="FontStyle11"/>
          <w:sz w:val="28"/>
          <w:szCs w:val="28"/>
        </w:rPr>
        <w:t xml:space="preserve"> легкового транспорта, если при этом обеспечивается ширина прохода, необходимая для пропуска пешеходного потока, рассчитанного в соответствии с Приложением № 3 к Правилам. В этом случае следует предусматривать наличие разделяющих элементов (стационарного или переносного ограждения), контейнерного озеленения.</w:t>
      </w:r>
    </w:p>
    <w:p w:rsidR="00171B48" w:rsidRPr="00740421" w:rsidRDefault="00171B48" w:rsidP="00171B48">
      <w:pPr>
        <w:pStyle w:val="Style5"/>
        <w:widowControl/>
        <w:numPr>
          <w:ilvl w:val="0"/>
          <w:numId w:val="18"/>
        </w:numPr>
        <w:tabs>
          <w:tab w:val="left" w:pos="1022"/>
        </w:tabs>
        <w:spacing w:line="240" w:lineRule="auto"/>
        <w:ind w:firstLine="560"/>
        <w:jc w:val="both"/>
        <w:rPr>
          <w:rStyle w:val="FontStyle11"/>
          <w:sz w:val="28"/>
          <w:szCs w:val="28"/>
        </w:rPr>
      </w:pPr>
      <w:r w:rsidRPr="00740421">
        <w:rPr>
          <w:rStyle w:val="FontStyle11"/>
          <w:sz w:val="28"/>
          <w:szCs w:val="28"/>
        </w:rPr>
        <w:t xml:space="preserve">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выносятся на прилегающий тротуар не более чем на 0,5 м.</w:t>
      </w:r>
    </w:p>
    <w:p w:rsidR="00171B48" w:rsidRPr="00740421" w:rsidRDefault="00171B48" w:rsidP="00171B48">
      <w:pPr>
        <w:pStyle w:val="Style5"/>
        <w:widowControl/>
        <w:tabs>
          <w:tab w:val="left" w:pos="1022"/>
        </w:tabs>
        <w:spacing w:line="240" w:lineRule="auto"/>
        <w:ind w:firstLine="560"/>
        <w:jc w:val="both"/>
        <w:rPr>
          <w:rStyle w:val="FontStyle11"/>
          <w:sz w:val="28"/>
          <w:szCs w:val="28"/>
        </w:rPr>
      </w:pPr>
      <w:r w:rsidRPr="00740421">
        <w:rPr>
          <w:rStyle w:val="FontStyle11"/>
          <w:b/>
          <w:bCs/>
          <w:sz w:val="28"/>
          <w:szCs w:val="28"/>
        </w:rPr>
        <w:t>2.11.7.</w:t>
      </w:r>
      <w:r w:rsidRPr="00740421">
        <w:rPr>
          <w:rStyle w:val="FontStyle11"/>
          <w:sz w:val="28"/>
          <w:szCs w:val="28"/>
        </w:rPr>
        <w:tab/>
        <w:t>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должна предусматриваться установка специальных защитных сеток на уровне второго этажа. Для предотвращения образования сосулек применяются электрические контура по внешнему периметру крыши.</w:t>
      </w:r>
    </w:p>
    <w:p w:rsidR="00171B48" w:rsidRPr="00740421" w:rsidRDefault="00171B48" w:rsidP="00171B48">
      <w:pPr>
        <w:pStyle w:val="Style5"/>
        <w:widowControl/>
        <w:tabs>
          <w:tab w:val="left" w:pos="1022"/>
        </w:tabs>
        <w:spacing w:line="240" w:lineRule="auto"/>
        <w:ind w:firstLine="560"/>
        <w:jc w:val="both"/>
        <w:rPr>
          <w:rStyle w:val="FontStyle11"/>
          <w:sz w:val="28"/>
          <w:szCs w:val="28"/>
        </w:rPr>
      </w:pPr>
    </w:p>
    <w:p w:rsidR="00171B48" w:rsidRPr="00740421" w:rsidRDefault="00171B48" w:rsidP="00171B48">
      <w:pPr>
        <w:pStyle w:val="Style1"/>
        <w:widowControl/>
        <w:spacing w:line="240" w:lineRule="auto"/>
        <w:ind w:firstLine="560"/>
        <w:jc w:val="center"/>
        <w:rPr>
          <w:rStyle w:val="FontStyle12"/>
          <w:bCs/>
          <w:sz w:val="28"/>
          <w:szCs w:val="28"/>
        </w:rPr>
      </w:pPr>
    </w:p>
    <w:p w:rsidR="00171B48" w:rsidRPr="00740421" w:rsidRDefault="00171B48" w:rsidP="00171B48">
      <w:pPr>
        <w:pStyle w:val="Style1"/>
        <w:widowControl/>
        <w:spacing w:line="240" w:lineRule="auto"/>
        <w:ind w:firstLine="560"/>
        <w:jc w:val="center"/>
        <w:rPr>
          <w:rStyle w:val="FontStyle12"/>
          <w:bCs/>
          <w:sz w:val="28"/>
          <w:szCs w:val="28"/>
        </w:rPr>
      </w:pPr>
      <w:r w:rsidRPr="00740421">
        <w:rPr>
          <w:rStyle w:val="FontStyle12"/>
          <w:bCs/>
          <w:sz w:val="28"/>
          <w:szCs w:val="28"/>
        </w:rPr>
        <w:t>2.12. Площадки</w:t>
      </w:r>
    </w:p>
    <w:p w:rsidR="00171B48" w:rsidRPr="00740421" w:rsidRDefault="00171B48" w:rsidP="00171B48">
      <w:pPr>
        <w:pStyle w:val="Style4"/>
        <w:widowControl/>
        <w:tabs>
          <w:tab w:val="left" w:pos="936"/>
        </w:tabs>
        <w:spacing w:line="240" w:lineRule="auto"/>
        <w:ind w:firstLine="560"/>
        <w:rPr>
          <w:rStyle w:val="FontStyle11"/>
          <w:sz w:val="28"/>
          <w:szCs w:val="28"/>
        </w:rPr>
      </w:pPr>
      <w:r w:rsidRPr="00740421">
        <w:rPr>
          <w:rStyle w:val="FontStyle11"/>
          <w:b/>
          <w:bCs/>
          <w:sz w:val="28"/>
          <w:szCs w:val="28"/>
        </w:rPr>
        <w:t>2.12.1.</w:t>
      </w:r>
      <w:r w:rsidRPr="00740421">
        <w:rPr>
          <w:rStyle w:val="FontStyle11"/>
          <w:sz w:val="28"/>
          <w:szCs w:val="28"/>
        </w:rPr>
        <w:tab/>
      </w:r>
      <w:r w:rsidRPr="00740421">
        <w:rPr>
          <w:rStyle w:val="FontStyle12"/>
          <w:b w:val="0"/>
          <w:sz w:val="28"/>
          <w:szCs w:val="28"/>
        </w:rPr>
        <w:t>На</w:t>
      </w:r>
      <w:r w:rsidRPr="00740421">
        <w:rPr>
          <w:rStyle w:val="FontStyle12"/>
          <w:bCs/>
          <w:sz w:val="28"/>
          <w:szCs w:val="28"/>
        </w:rPr>
        <w:t xml:space="preserve"> </w:t>
      </w:r>
      <w:r w:rsidRPr="00740421">
        <w:rPr>
          <w:rStyle w:val="FontStyle11"/>
          <w:sz w:val="28"/>
          <w:szCs w:val="28"/>
        </w:rPr>
        <w:t xml:space="preserve">территории сельского поселения предусматриваются следующие виды площадок: для игр детей, отдыха взрослых, занятий спортом, для контейнеров сбора ТКО. </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Детские площадки</w:t>
      </w:r>
    </w:p>
    <w:p w:rsidR="00171B48" w:rsidRPr="00740421" w:rsidRDefault="00171B48" w:rsidP="00171B48">
      <w:pPr>
        <w:pStyle w:val="Style4"/>
        <w:widowControl/>
        <w:numPr>
          <w:ilvl w:val="0"/>
          <w:numId w:val="19"/>
        </w:numPr>
        <w:tabs>
          <w:tab w:val="left" w:pos="936"/>
        </w:tabs>
        <w:spacing w:line="240" w:lineRule="auto"/>
        <w:ind w:firstLine="560"/>
        <w:rPr>
          <w:rStyle w:val="FontStyle11"/>
          <w:sz w:val="28"/>
          <w:szCs w:val="28"/>
        </w:rPr>
      </w:pPr>
      <w:r w:rsidRPr="00740421">
        <w:rPr>
          <w:rStyle w:val="FontStyle11"/>
          <w:sz w:val="28"/>
          <w:szCs w:val="28"/>
        </w:rPr>
        <w:t xml:space="preserve"> Детские площадки предназначены для игр и активного отдыха детей разных возрастов: </w:t>
      </w:r>
      <w:proofErr w:type="spellStart"/>
      <w:r w:rsidRPr="00740421">
        <w:rPr>
          <w:rStyle w:val="FontStyle11"/>
          <w:sz w:val="28"/>
          <w:szCs w:val="28"/>
        </w:rPr>
        <w:t>преддошкольного</w:t>
      </w:r>
      <w:proofErr w:type="spellEnd"/>
      <w:r w:rsidRPr="00740421">
        <w:rPr>
          <w:rStyle w:val="FontStyle11"/>
          <w:sz w:val="28"/>
          <w:szCs w:val="28"/>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rsidR="00171B48" w:rsidRPr="00740421" w:rsidRDefault="00171B48" w:rsidP="00171B48">
      <w:pPr>
        <w:pStyle w:val="Style4"/>
        <w:widowControl/>
        <w:numPr>
          <w:ilvl w:val="0"/>
          <w:numId w:val="19"/>
        </w:numPr>
        <w:tabs>
          <w:tab w:val="left" w:pos="936"/>
        </w:tabs>
        <w:spacing w:line="240" w:lineRule="auto"/>
        <w:ind w:firstLine="560"/>
        <w:rPr>
          <w:rStyle w:val="FontStyle11"/>
          <w:sz w:val="28"/>
          <w:szCs w:val="28"/>
        </w:rPr>
      </w:pPr>
      <w:r w:rsidRPr="00740421">
        <w:rPr>
          <w:rStyle w:val="FontStyle11"/>
          <w:sz w:val="28"/>
          <w:szCs w:val="28"/>
        </w:rPr>
        <w:t xml:space="preserve"> Расстояние от окон жилых домов и общественных зданий до границ детских площадок дошкольного возраста принимается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171B48" w:rsidRPr="00740421" w:rsidRDefault="00171B48" w:rsidP="00171B48">
      <w:pPr>
        <w:pStyle w:val="Style4"/>
        <w:widowControl/>
        <w:numPr>
          <w:ilvl w:val="0"/>
          <w:numId w:val="20"/>
        </w:numPr>
        <w:tabs>
          <w:tab w:val="left" w:pos="950"/>
        </w:tabs>
        <w:spacing w:line="240" w:lineRule="auto"/>
        <w:ind w:firstLine="560"/>
        <w:rPr>
          <w:rStyle w:val="FontStyle11"/>
          <w:sz w:val="28"/>
          <w:szCs w:val="28"/>
        </w:rPr>
      </w:pPr>
      <w:r w:rsidRPr="00740421">
        <w:rPr>
          <w:rStyle w:val="FontStyle11"/>
          <w:sz w:val="28"/>
          <w:szCs w:val="28"/>
        </w:rPr>
        <w:t xml:space="preserve"> Детские площадки необходимо изолировать от транзитного пешеходного движения, проездов, разворотных площадок,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постоянного и временного хранения автотранспортных сре</w:t>
      </w:r>
      <w:proofErr w:type="gramStart"/>
      <w:r w:rsidRPr="00740421">
        <w:rPr>
          <w:rStyle w:val="FontStyle11"/>
          <w:sz w:val="28"/>
          <w:szCs w:val="28"/>
        </w:rPr>
        <w:t>дств пр</w:t>
      </w:r>
      <w:proofErr w:type="gramEnd"/>
      <w:r w:rsidRPr="00740421">
        <w:rPr>
          <w:rStyle w:val="FontStyle11"/>
          <w:sz w:val="28"/>
          <w:szCs w:val="28"/>
        </w:rPr>
        <w:t xml:space="preserve">инимается согласно </w:t>
      </w:r>
      <w:proofErr w:type="spellStart"/>
      <w:r w:rsidRPr="00740421">
        <w:rPr>
          <w:rStyle w:val="FontStyle11"/>
          <w:sz w:val="28"/>
          <w:szCs w:val="28"/>
        </w:rPr>
        <w:t>СанПиН</w:t>
      </w:r>
      <w:proofErr w:type="spellEnd"/>
      <w:r w:rsidRPr="00740421">
        <w:rPr>
          <w:rStyle w:val="FontStyle11"/>
          <w:sz w:val="28"/>
          <w:szCs w:val="28"/>
        </w:rPr>
        <w:t xml:space="preserve">, площадок сбора ТКО </w:t>
      </w:r>
      <w:r w:rsidRPr="00740421">
        <w:rPr>
          <w:rStyle w:val="FontStyle11"/>
          <w:spacing w:val="30"/>
          <w:sz w:val="28"/>
          <w:szCs w:val="28"/>
        </w:rPr>
        <w:t xml:space="preserve">– </w:t>
      </w:r>
      <w:proofErr w:type="spellStart"/>
      <w:r w:rsidRPr="00740421">
        <w:rPr>
          <w:rStyle w:val="FontStyle11"/>
          <w:spacing w:val="30"/>
          <w:sz w:val="28"/>
          <w:szCs w:val="28"/>
        </w:rPr>
        <w:t>15</w:t>
      </w:r>
      <w:r w:rsidRPr="00740421">
        <w:rPr>
          <w:rStyle w:val="FontStyle11"/>
          <w:sz w:val="28"/>
          <w:szCs w:val="28"/>
        </w:rPr>
        <w:t>м</w:t>
      </w:r>
      <w:proofErr w:type="spellEnd"/>
      <w:r w:rsidRPr="00740421">
        <w:rPr>
          <w:rStyle w:val="FontStyle11"/>
          <w:sz w:val="28"/>
          <w:szCs w:val="28"/>
        </w:rPr>
        <w:t xml:space="preserve">., </w:t>
      </w:r>
      <w:proofErr w:type="spellStart"/>
      <w:r w:rsidRPr="00740421">
        <w:rPr>
          <w:rStyle w:val="FontStyle11"/>
          <w:sz w:val="28"/>
          <w:szCs w:val="28"/>
        </w:rPr>
        <w:t>отстойно-разворотных</w:t>
      </w:r>
      <w:proofErr w:type="spellEnd"/>
      <w:r w:rsidRPr="00740421">
        <w:rPr>
          <w:rStyle w:val="FontStyle11"/>
          <w:sz w:val="28"/>
          <w:szCs w:val="28"/>
        </w:rPr>
        <w:t xml:space="preserve"> площадок на конечных остановках маршрутов  пассажирского транспорта – не менее 50 м.</w:t>
      </w:r>
    </w:p>
    <w:p w:rsidR="00171B48" w:rsidRPr="00740421" w:rsidRDefault="00171B48" w:rsidP="00171B48">
      <w:pPr>
        <w:pStyle w:val="Style4"/>
        <w:widowControl/>
        <w:numPr>
          <w:ilvl w:val="0"/>
          <w:numId w:val="20"/>
        </w:numPr>
        <w:tabs>
          <w:tab w:val="left" w:pos="950"/>
        </w:tabs>
        <w:spacing w:line="240" w:lineRule="auto"/>
        <w:ind w:firstLine="560"/>
        <w:rPr>
          <w:rStyle w:val="FontStyle11"/>
          <w:sz w:val="28"/>
          <w:szCs w:val="28"/>
        </w:rPr>
      </w:pPr>
      <w:r w:rsidRPr="00740421">
        <w:rPr>
          <w:rStyle w:val="FontStyle11"/>
          <w:sz w:val="28"/>
          <w:szCs w:val="28"/>
        </w:rPr>
        <w:lastRenderedPageBreak/>
        <w:t xml:space="preserve"> При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171B48" w:rsidRPr="00740421" w:rsidRDefault="00171B48" w:rsidP="00171B48">
      <w:pPr>
        <w:pStyle w:val="Style4"/>
        <w:widowControl/>
        <w:tabs>
          <w:tab w:val="left" w:pos="931"/>
        </w:tabs>
        <w:spacing w:line="240" w:lineRule="auto"/>
        <w:ind w:firstLine="560"/>
        <w:rPr>
          <w:rStyle w:val="FontStyle11"/>
          <w:sz w:val="28"/>
          <w:szCs w:val="28"/>
        </w:rPr>
      </w:pPr>
      <w:r w:rsidRPr="00740421">
        <w:rPr>
          <w:rStyle w:val="FontStyle11"/>
          <w:b/>
          <w:bCs/>
          <w:sz w:val="28"/>
          <w:szCs w:val="28"/>
        </w:rPr>
        <w:t>2.12.7</w:t>
      </w:r>
      <w:r w:rsidRPr="00740421">
        <w:rPr>
          <w:rStyle w:val="FontStyle11"/>
          <w:sz w:val="28"/>
          <w:szCs w:val="28"/>
        </w:rPr>
        <w:t>.</w:t>
      </w:r>
      <w:r w:rsidRPr="00740421">
        <w:rPr>
          <w:rStyle w:val="FontStyle11"/>
          <w:sz w:val="28"/>
          <w:szCs w:val="28"/>
        </w:rPr>
        <w:tab/>
        <w:t>Обязательный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171B48" w:rsidRPr="00740421" w:rsidRDefault="00171B48" w:rsidP="00171B48">
      <w:pPr>
        <w:pStyle w:val="Style4"/>
        <w:widowControl/>
        <w:tabs>
          <w:tab w:val="left" w:pos="1109"/>
        </w:tabs>
        <w:spacing w:line="240" w:lineRule="auto"/>
        <w:ind w:firstLine="560"/>
        <w:rPr>
          <w:rStyle w:val="FontStyle11"/>
          <w:sz w:val="28"/>
          <w:szCs w:val="28"/>
        </w:rPr>
      </w:pPr>
      <w:r w:rsidRPr="00740421">
        <w:rPr>
          <w:rStyle w:val="FontStyle11"/>
          <w:sz w:val="28"/>
          <w:szCs w:val="28"/>
        </w:rPr>
        <w:t>2.12.7.1.</w:t>
      </w:r>
      <w:r w:rsidRPr="00740421">
        <w:rPr>
          <w:rStyle w:val="FontStyle11"/>
          <w:sz w:val="28"/>
          <w:szCs w:val="28"/>
        </w:rPr>
        <w:tab/>
        <w:t>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оборудуются твердыми видами покрытия или фундаментом согласно пункту 2.6.4.1 Правил. При травяном покрытии площадок можно предусматривать пешеходные дорожки к оборудованию с твердым, мягким или комбинированным видами покрытия.</w:t>
      </w:r>
    </w:p>
    <w:p w:rsidR="00171B48" w:rsidRPr="00740421" w:rsidRDefault="00171B48" w:rsidP="00171B48">
      <w:pPr>
        <w:pStyle w:val="Style4"/>
        <w:widowControl/>
        <w:numPr>
          <w:ilvl w:val="0"/>
          <w:numId w:val="21"/>
        </w:numPr>
        <w:tabs>
          <w:tab w:val="left" w:pos="1013"/>
        </w:tabs>
        <w:spacing w:line="240" w:lineRule="auto"/>
        <w:ind w:firstLine="560"/>
        <w:rPr>
          <w:rStyle w:val="FontStyle11"/>
          <w:sz w:val="28"/>
          <w:szCs w:val="28"/>
        </w:rPr>
      </w:pPr>
      <w:r w:rsidRPr="00740421">
        <w:rPr>
          <w:rStyle w:val="FontStyle11"/>
          <w:sz w:val="28"/>
          <w:szCs w:val="28"/>
        </w:rPr>
        <w:t xml:space="preserve"> Для сопряжения поверхностей площадки и газона рекомендуется применять садовые бортовые камни со скошенными или закругленными краями.</w:t>
      </w:r>
    </w:p>
    <w:p w:rsidR="00171B48" w:rsidRPr="00740421" w:rsidRDefault="00171B48" w:rsidP="00171B48">
      <w:pPr>
        <w:pStyle w:val="Style4"/>
        <w:widowControl/>
        <w:numPr>
          <w:ilvl w:val="0"/>
          <w:numId w:val="21"/>
        </w:numPr>
        <w:tabs>
          <w:tab w:val="left" w:pos="1013"/>
        </w:tabs>
        <w:spacing w:line="240" w:lineRule="auto"/>
        <w:ind w:firstLine="560"/>
        <w:rPr>
          <w:sz w:val="28"/>
          <w:szCs w:val="28"/>
        </w:rPr>
      </w:pPr>
      <w:r w:rsidRPr="00740421">
        <w:rPr>
          <w:rStyle w:val="FontStyle11"/>
          <w:sz w:val="28"/>
          <w:szCs w:val="28"/>
        </w:rPr>
        <w:t xml:space="preserve"> Детские площадки необходимо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всех видах детских площадок не допускается посадка растений с колючками и ядовитыми плодами.</w:t>
      </w:r>
    </w:p>
    <w:p w:rsidR="00171B48" w:rsidRPr="00740421" w:rsidRDefault="00171B48" w:rsidP="00171B48">
      <w:pPr>
        <w:pStyle w:val="Style4"/>
        <w:widowControl/>
        <w:numPr>
          <w:ilvl w:val="0"/>
          <w:numId w:val="22"/>
        </w:numPr>
        <w:tabs>
          <w:tab w:val="left" w:pos="1094"/>
        </w:tabs>
        <w:spacing w:line="240" w:lineRule="auto"/>
        <w:ind w:firstLine="560"/>
        <w:rPr>
          <w:rStyle w:val="FontStyle11"/>
          <w:sz w:val="28"/>
          <w:szCs w:val="28"/>
        </w:rPr>
      </w:pPr>
      <w:r w:rsidRPr="00740421">
        <w:rPr>
          <w:rStyle w:val="FontStyle11"/>
          <w:sz w:val="28"/>
          <w:szCs w:val="28"/>
        </w:rPr>
        <w:t xml:space="preserve"> Размещение игрового оборудования следует проектировать с учетом нормативных параметров безопасности, в соответствии с </w:t>
      </w:r>
      <w:r w:rsidRPr="00740421">
        <w:rPr>
          <w:rStyle w:val="FontStyle11"/>
          <w:b/>
          <w:sz w:val="28"/>
          <w:szCs w:val="28"/>
        </w:rPr>
        <w:t>таблицами 2,3,4 Приложение № 2 к Правилам.</w:t>
      </w:r>
      <w:r w:rsidRPr="00740421">
        <w:rPr>
          <w:rStyle w:val="FontStyle11"/>
          <w:sz w:val="28"/>
          <w:szCs w:val="28"/>
        </w:rPr>
        <w:t xml:space="preserve"> Площадки спортивно-игровых комплексов оборудуются стендом с правилами поведения на площадке и пользования спортивно-игровым оборудованием.</w:t>
      </w:r>
    </w:p>
    <w:p w:rsidR="00171B48" w:rsidRPr="00740421" w:rsidRDefault="00171B48" w:rsidP="00171B48">
      <w:pPr>
        <w:pStyle w:val="Style4"/>
        <w:widowControl/>
        <w:numPr>
          <w:ilvl w:val="0"/>
          <w:numId w:val="22"/>
        </w:numPr>
        <w:tabs>
          <w:tab w:val="left" w:pos="1094"/>
        </w:tabs>
        <w:spacing w:line="240" w:lineRule="auto"/>
        <w:ind w:firstLine="560"/>
        <w:rPr>
          <w:rStyle w:val="FontStyle11"/>
          <w:sz w:val="28"/>
          <w:szCs w:val="28"/>
        </w:rPr>
      </w:pPr>
      <w:r w:rsidRPr="00740421">
        <w:rPr>
          <w:rStyle w:val="FontStyle11"/>
          <w:sz w:val="28"/>
          <w:szCs w:val="28"/>
        </w:rPr>
        <w:t xml:space="preserve"> Осветительное оборудование обычно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Площадки отдыха</w:t>
      </w:r>
    </w:p>
    <w:p w:rsidR="00171B48" w:rsidRPr="00740421" w:rsidRDefault="00171B48" w:rsidP="00171B48">
      <w:pPr>
        <w:pStyle w:val="Style4"/>
        <w:widowControl/>
        <w:numPr>
          <w:ilvl w:val="0"/>
          <w:numId w:val="23"/>
        </w:numPr>
        <w:tabs>
          <w:tab w:val="left" w:pos="931"/>
        </w:tabs>
        <w:spacing w:line="240" w:lineRule="auto"/>
        <w:ind w:firstLine="560"/>
        <w:rPr>
          <w:rStyle w:val="FontStyle11"/>
          <w:sz w:val="28"/>
          <w:szCs w:val="28"/>
        </w:rPr>
      </w:pPr>
      <w:r w:rsidRPr="00740421">
        <w:rPr>
          <w:rStyle w:val="FontStyle11"/>
          <w:sz w:val="28"/>
          <w:szCs w:val="28"/>
        </w:rPr>
        <w:t xml:space="preserve"> Площадки отдыха обычно предназначены для тихого отдыха и настольных игр взрослого населения, их следует размещать на участках жилой застройки, в парках и лесопарках. </w:t>
      </w:r>
      <w:proofErr w:type="gramStart"/>
      <w:r w:rsidRPr="00740421">
        <w:rPr>
          <w:rStyle w:val="FontStyle11"/>
          <w:sz w:val="28"/>
          <w:szCs w:val="28"/>
        </w:rPr>
        <w:t xml:space="preserve">Площадки отдыха можно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следует принимать согласно </w:t>
      </w:r>
      <w:proofErr w:type="spellStart"/>
      <w:r w:rsidRPr="00740421">
        <w:rPr>
          <w:rStyle w:val="FontStyle11"/>
          <w:sz w:val="28"/>
          <w:szCs w:val="28"/>
        </w:rPr>
        <w:t>СанПиН</w:t>
      </w:r>
      <w:proofErr w:type="spellEnd"/>
      <w:r w:rsidRPr="00740421">
        <w:rPr>
          <w:rStyle w:val="FontStyle11"/>
          <w:sz w:val="28"/>
          <w:szCs w:val="28"/>
        </w:rPr>
        <w:t xml:space="preserve"> 2.2.1/2.1.1.1200, </w:t>
      </w:r>
      <w:proofErr w:type="spellStart"/>
      <w:r w:rsidRPr="00740421">
        <w:rPr>
          <w:rStyle w:val="FontStyle11"/>
          <w:sz w:val="28"/>
          <w:szCs w:val="28"/>
        </w:rPr>
        <w:t>отстойно-разворотных</w:t>
      </w:r>
      <w:proofErr w:type="spellEnd"/>
      <w:r w:rsidRPr="00740421">
        <w:rPr>
          <w:rStyle w:val="FontStyle11"/>
          <w:sz w:val="28"/>
          <w:szCs w:val="28"/>
        </w:rPr>
        <w:t xml:space="preserve"> площадок на конечных остановках маршрутов пассажирского транспорта – не менее 50 м. Расстояние от окон жилых домов</w:t>
      </w:r>
      <w:proofErr w:type="gramEnd"/>
      <w:r w:rsidRPr="00740421">
        <w:rPr>
          <w:rStyle w:val="FontStyle11"/>
          <w:sz w:val="28"/>
          <w:szCs w:val="28"/>
        </w:rPr>
        <w:t xml:space="preserve"> до границ площадок тихого </w:t>
      </w:r>
      <w:r w:rsidRPr="00740421">
        <w:rPr>
          <w:rStyle w:val="FontStyle11"/>
          <w:sz w:val="28"/>
          <w:szCs w:val="28"/>
        </w:rPr>
        <w:lastRenderedPageBreak/>
        <w:t>отдыха следует устанавливать не менее 10 м, площадок шумных настольных игр – не менее 25 м.</w:t>
      </w:r>
    </w:p>
    <w:p w:rsidR="00171B48" w:rsidRPr="00740421" w:rsidRDefault="00171B48" w:rsidP="00171B48">
      <w:pPr>
        <w:pStyle w:val="Style4"/>
        <w:widowControl/>
        <w:numPr>
          <w:ilvl w:val="0"/>
          <w:numId w:val="23"/>
        </w:numPr>
        <w:tabs>
          <w:tab w:val="left" w:pos="931"/>
        </w:tabs>
        <w:spacing w:line="240" w:lineRule="auto"/>
        <w:ind w:firstLine="560"/>
        <w:rPr>
          <w:rStyle w:val="FontStyle11"/>
          <w:sz w:val="28"/>
          <w:szCs w:val="28"/>
        </w:rPr>
      </w:pPr>
      <w:r w:rsidRPr="00740421">
        <w:rPr>
          <w:rStyle w:val="FontStyle11"/>
          <w:sz w:val="28"/>
          <w:szCs w:val="28"/>
        </w:rPr>
        <w:t xml:space="preserve"> Площадки отдыха на жилых территориях следует проектировать из расчета 0,1 - 0,2 кв. м. на жителя. Оптимальный размер площадки 50 - 100 кв. м, минимальный размер площадки отдыха – не менее </w:t>
      </w:r>
      <w:r w:rsidRPr="00740421">
        <w:rPr>
          <w:rStyle w:val="FontStyle11"/>
          <w:spacing w:val="30"/>
          <w:sz w:val="28"/>
          <w:szCs w:val="28"/>
        </w:rPr>
        <w:t>15-20</w:t>
      </w:r>
      <w:r w:rsidRPr="00740421">
        <w:rPr>
          <w:rStyle w:val="FontStyle11"/>
          <w:sz w:val="28"/>
          <w:szCs w:val="28"/>
        </w:rPr>
        <w:t xml:space="preserve"> кв. м. Допускается совмещение площадок тихого отдыха с детскими площадками согласно пункту 2.12.4.1 настоящих Правил. Возможно объединение тихого отдыха и шумных настольных игр на одной площадке. На территориях парков не запрещается организация площадок-лужаек для отдыха на траве.</w:t>
      </w:r>
    </w:p>
    <w:p w:rsidR="00171B48" w:rsidRPr="00740421" w:rsidRDefault="00171B48" w:rsidP="00171B48">
      <w:pPr>
        <w:pStyle w:val="Style4"/>
        <w:widowControl/>
        <w:tabs>
          <w:tab w:val="left" w:pos="984"/>
        </w:tabs>
        <w:spacing w:line="240" w:lineRule="auto"/>
        <w:ind w:firstLine="560"/>
        <w:rPr>
          <w:rStyle w:val="FontStyle11"/>
          <w:sz w:val="28"/>
          <w:szCs w:val="28"/>
        </w:rPr>
      </w:pPr>
      <w:r w:rsidRPr="00740421">
        <w:rPr>
          <w:rStyle w:val="FontStyle11"/>
          <w:b/>
          <w:bCs/>
          <w:sz w:val="28"/>
          <w:szCs w:val="28"/>
        </w:rPr>
        <w:t>2.12.10.</w:t>
      </w:r>
      <w:r w:rsidRPr="00740421">
        <w:rPr>
          <w:rStyle w:val="FontStyle11"/>
          <w:sz w:val="28"/>
          <w:szCs w:val="28"/>
        </w:rPr>
        <w:t xml:space="preserve">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171B48" w:rsidRPr="00740421" w:rsidRDefault="00171B48" w:rsidP="00171B48">
      <w:pPr>
        <w:pStyle w:val="Style4"/>
        <w:widowControl/>
        <w:tabs>
          <w:tab w:val="left" w:pos="1123"/>
        </w:tabs>
        <w:spacing w:line="240" w:lineRule="auto"/>
        <w:ind w:firstLine="560"/>
        <w:rPr>
          <w:rStyle w:val="FontStyle11"/>
          <w:sz w:val="28"/>
          <w:szCs w:val="28"/>
        </w:rPr>
      </w:pPr>
      <w:r w:rsidRPr="00740421">
        <w:rPr>
          <w:rStyle w:val="FontStyle11"/>
          <w:sz w:val="28"/>
          <w:szCs w:val="28"/>
        </w:rPr>
        <w:t>2.12.10.1. Покрытие площадки рекомендуется выполнять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 xml:space="preserve">2.12.10.2. Применять </w:t>
      </w:r>
      <w:proofErr w:type="spellStart"/>
      <w:r w:rsidRPr="00740421">
        <w:rPr>
          <w:rStyle w:val="FontStyle11"/>
          <w:sz w:val="28"/>
          <w:szCs w:val="28"/>
        </w:rPr>
        <w:t>периметральное</w:t>
      </w:r>
      <w:proofErr w:type="spellEnd"/>
      <w:r w:rsidRPr="00740421">
        <w:rPr>
          <w:rStyle w:val="FontStyle11"/>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740421">
        <w:rPr>
          <w:rStyle w:val="FontStyle11"/>
          <w:sz w:val="28"/>
          <w:szCs w:val="28"/>
        </w:rPr>
        <w:t>вытаптыванию</w:t>
      </w:r>
      <w:proofErr w:type="spellEnd"/>
      <w:r w:rsidRPr="00740421">
        <w:rPr>
          <w:rStyle w:val="FontStyle11"/>
          <w:sz w:val="28"/>
          <w:szCs w:val="28"/>
        </w:rPr>
        <w:t xml:space="preserve"> видов трав. Инсоляцию и затенение площадок отдыха необходимо обеспечивать согласно пункту 2.12.7.3 настоящих Правил. Не допускается применение растений с ядовитыми плодами.</w:t>
      </w:r>
    </w:p>
    <w:p w:rsidR="00171B48" w:rsidRPr="00740421" w:rsidRDefault="00171B48" w:rsidP="00171B48">
      <w:pPr>
        <w:pStyle w:val="Style4"/>
        <w:widowControl/>
        <w:numPr>
          <w:ilvl w:val="0"/>
          <w:numId w:val="24"/>
        </w:numPr>
        <w:tabs>
          <w:tab w:val="left" w:pos="1114"/>
        </w:tabs>
        <w:spacing w:line="240" w:lineRule="auto"/>
        <w:ind w:firstLine="560"/>
        <w:rPr>
          <w:rStyle w:val="FontStyle11"/>
          <w:sz w:val="28"/>
          <w:szCs w:val="28"/>
        </w:rPr>
      </w:pPr>
      <w:r w:rsidRPr="00740421">
        <w:rPr>
          <w:rStyle w:val="FontStyle11"/>
          <w:sz w:val="28"/>
          <w:szCs w:val="28"/>
        </w:rPr>
        <w:t xml:space="preserve"> Функционирование осветительного оборудования рекомендуется обеспечивать в режиме освещения территории, на которой расположена площадка.</w:t>
      </w:r>
    </w:p>
    <w:p w:rsidR="00171B48" w:rsidRPr="00740421" w:rsidRDefault="00171B48" w:rsidP="00171B48">
      <w:pPr>
        <w:pStyle w:val="Style4"/>
        <w:widowControl/>
        <w:numPr>
          <w:ilvl w:val="0"/>
          <w:numId w:val="24"/>
        </w:numPr>
        <w:tabs>
          <w:tab w:val="left" w:pos="1114"/>
        </w:tabs>
        <w:spacing w:line="240" w:lineRule="auto"/>
        <w:ind w:firstLine="560"/>
        <w:rPr>
          <w:rStyle w:val="FontStyle11"/>
          <w:sz w:val="28"/>
          <w:szCs w:val="28"/>
        </w:rPr>
      </w:pPr>
      <w:r w:rsidRPr="00740421">
        <w:rPr>
          <w:rStyle w:val="FontStyle11"/>
          <w:sz w:val="28"/>
          <w:szCs w:val="28"/>
        </w:rPr>
        <w:t xml:space="preserve"> Минимальный размер площадки с установкой одного стола со скамьями для настольных игр рекомендуется устанавливать в пределах 12-15 кв. м.</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Спортивные площадки</w:t>
      </w:r>
    </w:p>
    <w:p w:rsidR="00171B48" w:rsidRPr="00740421" w:rsidRDefault="00171B48" w:rsidP="00171B48">
      <w:pPr>
        <w:pStyle w:val="Style4"/>
        <w:widowControl/>
        <w:numPr>
          <w:ilvl w:val="0"/>
          <w:numId w:val="25"/>
        </w:numPr>
        <w:tabs>
          <w:tab w:val="left" w:pos="979"/>
        </w:tabs>
        <w:spacing w:line="240" w:lineRule="auto"/>
        <w:ind w:firstLine="560"/>
        <w:rPr>
          <w:rStyle w:val="FontStyle11"/>
          <w:sz w:val="28"/>
          <w:szCs w:val="28"/>
        </w:rPr>
      </w:pPr>
      <w:r w:rsidRPr="00740421">
        <w:rPr>
          <w:rStyle w:val="FontStyle11"/>
          <w:sz w:val="28"/>
          <w:szCs w:val="28"/>
        </w:rPr>
        <w:t xml:space="preserve"> Спортивные площадки, предназначены для занятий физкультурой и спортом всех возрастных групп населения, их проектируют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ведется в зависимости от вида специализации площадки. Расстояние от границы площадки до мест хранения легковых автомобилей следует принимать согласно </w:t>
      </w:r>
      <w:proofErr w:type="spellStart"/>
      <w:r w:rsidRPr="00740421">
        <w:rPr>
          <w:rStyle w:val="FontStyle11"/>
          <w:sz w:val="28"/>
          <w:szCs w:val="28"/>
        </w:rPr>
        <w:t>СанПиН</w:t>
      </w:r>
      <w:proofErr w:type="spellEnd"/>
      <w:r w:rsidRPr="00740421">
        <w:rPr>
          <w:rStyle w:val="FontStyle11"/>
          <w:sz w:val="28"/>
          <w:szCs w:val="28"/>
        </w:rPr>
        <w:t xml:space="preserve"> 2.2.1/2.1.1.1200.</w:t>
      </w:r>
    </w:p>
    <w:p w:rsidR="00171B48" w:rsidRPr="00740421" w:rsidRDefault="00171B48" w:rsidP="00171B48">
      <w:pPr>
        <w:pStyle w:val="Style4"/>
        <w:widowControl/>
        <w:numPr>
          <w:ilvl w:val="0"/>
          <w:numId w:val="25"/>
        </w:numPr>
        <w:tabs>
          <w:tab w:val="left" w:pos="979"/>
        </w:tabs>
        <w:spacing w:line="240" w:lineRule="auto"/>
        <w:ind w:firstLine="560"/>
        <w:rPr>
          <w:rStyle w:val="FontStyle11"/>
          <w:sz w:val="28"/>
          <w:szCs w:val="28"/>
        </w:rPr>
      </w:pPr>
      <w:r w:rsidRPr="00740421">
        <w:rPr>
          <w:rStyle w:val="FontStyle11"/>
          <w:sz w:val="28"/>
          <w:szCs w:val="28"/>
        </w:rPr>
        <w:t xml:space="preserve"> Размещение и проектирование благоустройства спортивного ядра на территории участков общеобразовательных школ необходимо вести с учетом обслуживания населения прилегающей жилой застройки. Минимальное расстояние от границ спортплощадок до окон жилых домов принимается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171B48" w:rsidRPr="00740421" w:rsidRDefault="00171B48" w:rsidP="00171B48">
      <w:pPr>
        <w:pStyle w:val="Style4"/>
        <w:widowControl/>
        <w:numPr>
          <w:ilvl w:val="0"/>
          <w:numId w:val="25"/>
        </w:numPr>
        <w:tabs>
          <w:tab w:val="left" w:pos="979"/>
        </w:tabs>
        <w:spacing w:line="240" w:lineRule="auto"/>
        <w:ind w:firstLine="560"/>
        <w:rPr>
          <w:sz w:val="28"/>
          <w:szCs w:val="28"/>
        </w:rPr>
      </w:pPr>
      <w:r w:rsidRPr="00740421">
        <w:rPr>
          <w:rStyle w:val="FontStyle11"/>
          <w:sz w:val="28"/>
          <w:szCs w:val="28"/>
        </w:rPr>
        <w:t xml:space="preserve"> Как правило, обязательный перечень элементов благоустройства территории на спортивной площадке включает: мягкие или газонные виды </w:t>
      </w:r>
      <w:r w:rsidRPr="00740421">
        <w:rPr>
          <w:rStyle w:val="FontStyle11"/>
          <w:sz w:val="28"/>
          <w:szCs w:val="28"/>
        </w:rPr>
        <w:lastRenderedPageBreak/>
        <w:t>покрытия, спортивное оборудование. Рекомендуется озеленение и ограждение площадки.</w:t>
      </w:r>
    </w:p>
    <w:p w:rsidR="00171B48" w:rsidRPr="00740421" w:rsidRDefault="00171B48" w:rsidP="00171B48">
      <w:pPr>
        <w:pStyle w:val="Style4"/>
        <w:widowControl/>
        <w:numPr>
          <w:ilvl w:val="0"/>
          <w:numId w:val="26"/>
        </w:numPr>
        <w:tabs>
          <w:tab w:val="left" w:pos="1104"/>
        </w:tabs>
        <w:spacing w:line="240" w:lineRule="auto"/>
        <w:ind w:firstLine="560"/>
        <w:rPr>
          <w:rStyle w:val="FontStyle11"/>
          <w:sz w:val="28"/>
          <w:szCs w:val="28"/>
        </w:rPr>
      </w:pPr>
      <w:r w:rsidRPr="00740421">
        <w:rPr>
          <w:rStyle w:val="FontStyle11"/>
          <w:sz w:val="28"/>
          <w:szCs w:val="28"/>
        </w:rPr>
        <w:t xml:space="preserve">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w:t>
      </w:r>
      <w:proofErr w:type="gramStart"/>
      <w:r w:rsidRPr="00740421">
        <w:rPr>
          <w:rStyle w:val="FontStyle11"/>
          <w:sz w:val="28"/>
          <w:szCs w:val="28"/>
        </w:rPr>
        <w:t>площадки</w:t>
      </w:r>
      <w:proofErr w:type="gramEnd"/>
      <w:r w:rsidRPr="00740421">
        <w:rPr>
          <w:rStyle w:val="FontStyle11"/>
          <w:sz w:val="28"/>
          <w:szCs w:val="28"/>
        </w:rPr>
        <w:t xml:space="preserve"> возможно применять вертикальное озеленение.</w:t>
      </w:r>
    </w:p>
    <w:p w:rsidR="00171B48" w:rsidRPr="00740421" w:rsidRDefault="00171B48" w:rsidP="00171B48">
      <w:pPr>
        <w:pStyle w:val="Style4"/>
        <w:widowControl/>
        <w:numPr>
          <w:ilvl w:val="0"/>
          <w:numId w:val="26"/>
        </w:numPr>
        <w:tabs>
          <w:tab w:val="left" w:pos="1104"/>
        </w:tabs>
        <w:spacing w:line="240" w:lineRule="auto"/>
        <w:ind w:firstLine="560"/>
        <w:rPr>
          <w:rStyle w:val="FontStyle11"/>
          <w:sz w:val="28"/>
          <w:szCs w:val="28"/>
        </w:rPr>
      </w:pPr>
      <w:r w:rsidRPr="00740421">
        <w:rPr>
          <w:rStyle w:val="FontStyle11"/>
          <w:sz w:val="28"/>
          <w:szCs w:val="28"/>
        </w:rPr>
        <w:t xml:space="preserve"> Площадки рекомендуется оборудовать сетчатым ограждением высотой 2,5 - 3 м. а в местах примыкания спортивных площадок друг к другу – высотой не менее 1,2 м.</w:t>
      </w:r>
    </w:p>
    <w:p w:rsidR="00171B48" w:rsidRPr="00740421" w:rsidRDefault="00171B48" w:rsidP="00171B48">
      <w:pPr>
        <w:pStyle w:val="Style1"/>
        <w:widowControl/>
        <w:spacing w:line="240" w:lineRule="auto"/>
        <w:ind w:firstLine="560"/>
        <w:jc w:val="both"/>
        <w:rPr>
          <w:rStyle w:val="FontStyle12"/>
          <w:bCs/>
          <w:sz w:val="28"/>
          <w:szCs w:val="28"/>
        </w:rPr>
      </w:pPr>
      <w:r w:rsidRPr="00740421">
        <w:rPr>
          <w:rStyle w:val="FontStyle12"/>
          <w:bCs/>
          <w:sz w:val="28"/>
          <w:szCs w:val="28"/>
        </w:rPr>
        <w:t>Площадки для контейнеров ТКО</w:t>
      </w:r>
    </w:p>
    <w:p w:rsidR="00171B48" w:rsidRPr="00740421" w:rsidRDefault="00171B48" w:rsidP="00171B48">
      <w:pPr>
        <w:pStyle w:val="Style4"/>
        <w:widowControl/>
        <w:tabs>
          <w:tab w:val="left" w:pos="979"/>
        </w:tabs>
        <w:spacing w:line="240" w:lineRule="auto"/>
        <w:ind w:firstLine="560"/>
        <w:rPr>
          <w:rStyle w:val="FontStyle11"/>
          <w:sz w:val="28"/>
          <w:szCs w:val="28"/>
        </w:rPr>
      </w:pPr>
      <w:r w:rsidRPr="00740421">
        <w:rPr>
          <w:rStyle w:val="FontStyle11"/>
          <w:b/>
          <w:bCs/>
          <w:sz w:val="28"/>
          <w:szCs w:val="28"/>
        </w:rPr>
        <w:t>2.12.14</w:t>
      </w:r>
      <w:r w:rsidRPr="00740421">
        <w:rPr>
          <w:rStyle w:val="FontStyle11"/>
          <w:sz w:val="28"/>
          <w:szCs w:val="28"/>
        </w:rPr>
        <w:t xml:space="preserve">. Площадки для </w:t>
      </w:r>
      <w:r w:rsidRPr="00740421">
        <w:rPr>
          <w:sz w:val="28"/>
          <w:szCs w:val="28"/>
        </w:rPr>
        <w:t>контейнеров ТКО</w:t>
      </w:r>
      <w:r w:rsidRPr="00740421">
        <w:rPr>
          <w:rStyle w:val="FontStyle11"/>
          <w:sz w:val="28"/>
          <w:szCs w:val="28"/>
        </w:rPr>
        <w:t>, – специально оборудованные места, предназначенные для сбора твердых коммунальных отходов (ТКО). Наличие таких площадок предусматриваются в составе территорий и участков любого функционального назначения, где могут накапливаться ТКО.</w:t>
      </w:r>
    </w:p>
    <w:p w:rsidR="00171B48" w:rsidRPr="00740421" w:rsidRDefault="00171B48" w:rsidP="00171B48">
      <w:pPr>
        <w:pStyle w:val="Style4"/>
        <w:widowControl/>
        <w:tabs>
          <w:tab w:val="left" w:pos="1051"/>
        </w:tabs>
        <w:spacing w:line="240" w:lineRule="auto"/>
        <w:ind w:firstLine="560"/>
        <w:rPr>
          <w:rStyle w:val="FontStyle11"/>
          <w:sz w:val="28"/>
          <w:szCs w:val="28"/>
        </w:rPr>
      </w:pPr>
      <w:r w:rsidRPr="00740421">
        <w:rPr>
          <w:rStyle w:val="FontStyle11"/>
          <w:b/>
          <w:bCs/>
          <w:sz w:val="28"/>
          <w:szCs w:val="28"/>
        </w:rPr>
        <w:t>2.12.15.</w:t>
      </w:r>
      <w:r w:rsidRPr="00740421">
        <w:rPr>
          <w:rStyle w:val="FontStyle11"/>
          <w:sz w:val="28"/>
          <w:szCs w:val="28"/>
        </w:rPr>
        <w:t xml:space="preserve"> Площадки следует размешать удаленными от окон жилых зданий, границ участков детских учреждений, мест отдыха на расстояние не менее</w:t>
      </w:r>
      <w:proofErr w:type="gramStart"/>
      <w:r w:rsidRPr="00740421">
        <w:rPr>
          <w:rStyle w:val="FontStyle11"/>
          <w:sz w:val="28"/>
          <w:szCs w:val="28"/>
        </w:rPr>
        <w:t>,</w:t>
      </w:r>
      <w:proofErr w:type="gramEnd"/>
      <w:r w:rsidRPr="00740421">
        <w:rPr>
          <w:rStyle w:val="FontStyle11"/>
          <w:sz w:val="28"/>
          <w:szCs w:val="28"/>
        </w:rPr>
        <w:t xml:space="preserve">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 При  необходимости места размещения площадок определяется решением специальной комиссии.</w:t>
      </w:r>
    </w:p>
    <w:p w:rsidR="00171B48" w:rsidRPr="00740421" w:rsidRDefault="00171B48" w:rsidP="00171B48">
      <w:pPr>
        <w:pStyle w:val="Style4"/>
        <w:widowControl/>
        <w:numPr>
          <w:ilvl w:val="0"/>
          <w:numId w:val="27"/>
        </w:numPr>
        <w:tabs>
          <w:tab w:val="left" w:pos="989"/>
        </w:tabs>
        <w:spacing w:line="240" w:lineRule="auto"/>
        <w:ind w:firstLine="560"/>
        <w:rPr>
          <w:rStyle w:val="FontStyle11"/>
          <w:sz w:val="28"/>
          <w:szCs w:val="28"/>
        </w:rPr>
      </w:pPr>
      <w:r w:rsidRPr="00740421">
        <w:rPr>
          <w:rStyle w:val="FontStyle11"/>
          <w:sz w:val="28"/>
          <w:szCs w:val="28"/>
        </w:rPr>
        <w:t xml:space="preserve"> Размер и оформление площадок предназначенных для сбора ТКО от населения одинаковое на всей территории поселения.</w:t>
      </w:r>
    </w:p>
    <w:p w:rsidR="00171B48" w:rsidRPr="00740421" w:rsidRDefault="00171B48" w:rsidP="00171B48">
      <w:pPr>
        <w:pStyle w:val="Style5"/>
        <w:widowControl/>
        <w:tabs>
          <w:tab w:val="left" w:pos="1181"/>
        </w:tabs>
        <w:spacing w:line="240" w:lineRule="auto"/>
        <w:ind w:firstLine="560"/>
        <w:jc w:val="both"/>
        <w:rPr>
          <w:rStyle w:val="FontStyle11"/>
          <w:sz w:val="28"/>
          <w:szCs w:val="28"/>
        </w:rPr>
      </w:pPr>
    </w:p>
    <w:p w:rsidR="00171B48" w:rsidRPr="00740421" w:rsidRDefault="00171B48" w:rsidP="00171B48">
      <w:pPr>
        <w:pStyle w:val="Style1"/>
        <w:widowControl/>
        <w:spacing w:line="240" w:lineRule="auto"/>
        <w:jc w:val="center"/>
        <w:rPr>
          <w:rStyle w:val="FontStyle13"/>
          <w:b/>
          <w:bCs/>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Раздел 3. БЛАГОУСТРОЙСТВО НА ТЕРРИТОРИЯХ ОБЩЕСТВЕННОГО НАЗНАЧЕНИЯ</w:t>
      </w:r>
    </w:p>
    <w:p w:rsidR="00171B48" w:rsidRPr="00740421" w:rsidRDefault="00171B48" w:rsidP="00171B48">
      <w:pPr>
        <w:pStyle w:val="Style1"/>
        <w:widowControl/>
        <w:spacing w:line="240" w:lineRule="auto"/>
        <w:jc w:val="center"/>
        <w:rPr>
          <w:rStyle w:val="FontStyle13"/>
          <w:b/>
          <w:bCs/>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3</w:t>
      </w:r>
      <w:r w:rsidRPr="00740421">
        <w:rPr>
          <w:rStyle w:val="FontStyle11"/>
          <w:b/>
          <w:bCs/>
          <w:sz w:val="28"/>
          <w:szCs w:val="28"/>
        </w:rPr>
        <w:t xml:space="preserve">.1. </w:t>
      </w:r>
      <w:r w:rsidRPr="00740421">
        <w:rPr>
          <w:rStyle w:val="FontStyle13"/>
          <w:b/>
          <w:bCs/>
          <w:sz w:val="28"/>
          <w:szCs w:val="28"/>
        </w:rPr>
        <w:t>Общие положения</w:t>
      </w:r>
    </w:p>
    <w:p w:rsidR="00171B48" w:rsidRPr="00740421" w:rsidRDefault="00171B48" w:rsidP="00171B48">
      <w:pPr>
        <w:pStyle w:val="Style4"/>
        <w:widowControl/>
        <w:numPr>
          <w:ilvl w:val="0"/>
          <w:numId w:val="28"/>
        </w:numPr>
        <w:tabs>
          <w:tab w:val="left" w:pos="883"/>
        </w:tabs>
        <w:spacing w:line="240" w:lineRule="auto"/>
        <w:ind w:firstLine="560"/>
        <w:rPr>
          <w:rStyle w:val="FontStyle12"/>
          <w:b w:val="0"/>
          <w:sz w:val="28"/>
          <w:szCs w:val="28"/>
        </w:rPr>
      </w:pPr>
      <w:r w:rsidRPr="00740421">
        <w:rPr>
          <w:rStyle w:val="FontStyle12"/>
          <w:b w:val="0"/>
          <w:sz w:val="28"/>
          <w:szCs w:val="28"/>
        </w:rPr>
        <w:t>Объектами нормирования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w:t>
      </w:r>
    </w:p>
    <w:p w:rsidR="00171B48" w:rsidRPr="00740421" w:rsidRDefault="00171B48" w:rsidP="00171B48">
      <w:pPr>
        <w:pStyle w:val="Style4"/>
        <w:widowControl/>
        <w:numPr>
          <w:ilvl w:val="0"/>
          <w:numId w:val="28"/>
        </w:numPr>
        <w:tabs>
          <w:tab w:val="left" w:pos="883"/>
        </w:tabs>
        <w:spacing w:line="240" w:lineRule="auto"/>
        <w:ind w:firstLine="560"/>
        <w:rPr>
          <w:rStyle w:val="FontStyle12"/>
          <w:b w:val="0"/>
          <w:sz w:val="28"/>
          <w:szCs w:val="28"/>
        </w:rPr>
      </w:pPr>
      <w:r w:rsidRPr="00740421">
        <w:rPr>
          <w:rStyle w:val="FontStyle12"/>
          <w:b w:val="0"/>
          <w:sz w:val="28"/>
          <w:szCs w:val="28"/>
        </w:rPr>
        <w:t xml:space="preserve">На территориях общественного назначения при благоустройстве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740421">
        <w:rPr>
          <w:rStyle w:val="FontStyle12"/>
          <w:b w:val="0"/>
          <w:sz w:val="28"/>
          <w:szCs w:val="28"/>
        </w:rPr>
        <w:t>маломобильные</w:t>
      </w:r>
      <w:proofErr w:type="spellEnd"/>
      <w:r w:rsidRPr="00740421">
        <w:rPr>
          <w:rStyle w:val="FontStyle12"/>
          <w:b w:val="0"/>
          <w:sz w:val="28"/>
          <w:szCs w:val="28"/>
        </w:rPr>
        <w:t xml:space="preserve"> группы), приемы поддержки исторически сложившейся планировочной </w:t>
      </w:r>
      <w:r w:rsidRPr="00740421">
        <w:rPr>
          <w:rStyle w:val="FontStyle12"/>
          <w:b w:val="0"/>
          <w:sz w:val="28"/>
          <w:szCs w:val="28"/>
        </w:rPr>
        <w:lastRenderedPageBreak/>
        <w:t>структуры и масштаба застройки, достижение стилевого единства элементов благоустройства с окружающей средой населенного пункта.</w:t>
      </w:r>
    </w:p>
    <w:p w:rsidR="00171B48" w:rsidRPr="00740421" w:rsidRDefault="00171B48" w:rsidP="00171B48">
      <w:pPr>
        <w:pStyle w:val="Style4"/>
        <w:widowControl/>
        <w:tabs>
          <w:tab w:val="left" w:pos="883"/>
        </w:tabs>
        <w:spacing w:line="240" w:lineRule="auto"/>
        <w:ind w:firstLine="0"/>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3.2. Общественные пространства</w:t>
      </w:r>
    </w:p>
    <w:p w:rsidR="00171B48" w:rsidRPr="00740421" w:rsidRDefault="00171B48" w:rsidP="00171B48">
      <w:pPr>
        <w:pStyle w:val="Style4"/>
        <w:widowControl/>
        <w:tabs>
          <w:tab w:val="left" w:pos="898"/>
        </w:tabs>
        <w:spacing w:line="240" w:lineRule="auto"/>
        <w:ind w:firstLine="560"/>
        <w:rPr>
          <w:rStyle w:val="FontStyle12"/>
          <w:b w:val="0"/>
          <w:sz w:val="28"/>
          <w:szCs w:val="28"/>
        </w:rPr>
      </w:pPr>
      <w:r w:rsidRPr="00740421">
        <w:rPr>
          <w:rStyle w:val="FontStyle12"/>
          <w:bCs/>
          <w:sz w:val="28"/>
          <w:szCs w:val="28"/>
        </w:rPr>
        <w:t>3.2.1.</w:t>
      </w:r>
      <w:r w:rsidRPr="00740421">
        <w:rPr>
          <w:rStyle w:val="FontStyle12"/>
          <w:b w:val="0"/>
          <w:sz w:val="28"/>
          <w:szCs w:val="28"/>
        </w:rPr>
        <w:tab/>
        <w:t>Общественные пространства сельского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w:t>
      </w:r>
    </w:p>
    <w:p w:rsidR="00171B48" w:rsidRPr="00740421" w:rsidRDefault="00171B48" w:rsidP="00171B48">
      <w:pPr>
        <w:pStyle w:val="Style4"/>
        <w:widowControl/>
        <w:tabs>
          <w:tab w:val="left" w:pos="1018"/>
        </w:tabs>
        <w:spacing w:line="240" w:lineRule="auto"/>
        <w:ind w:firstLine="560"/>
        <w:rPr>
          <w:rStyle w:val="FontStyle12"/>
          <w:b w:val="0"/>
          <w:sz w:val="28"/>
          <w:szCs w:val="28"/>
        </w:rPr>
      </w:pPr>
      <w:r w:rsidRPr="00740421">
        <w:rPr>
          <w:rStyle w:val="FontStyle12"/>
          <w:b w:val="0"/>
          <w:sz w:val="28"/>
          <w:szCs w:val="28"/>
        </w:rPr>
        <w:t>3.2.1.1.</w:t>
      </w:r>
      <w:r w:rsidRPr="00740421">
        <w:rPr>
          <w:rStyle w:val="FontStyle12"/>
          <w:b w:val="0"/>
          <w:sz w:val="28"/>
          <w:szCs w:val="28"/>
        </w:rPr>
        <w:tab/>
        <w:t xml:space="preserve"> Участки общественной застройки с активным режимом посещения – это учреждения торговли, культуры, искусства, образования и т.п. объекты  сельского значения - могут быть организованы с выделением </w:t>
      </w:r>
      <w:proofErr w:type="spellStart"/>
      <w:r w:rsidRPr="00740421">
        <w:rPr>
          <w:rStyle w:val="FontStyle12"/>
          <w:b w:val="0"/>
          <w:sz w:val="28"/>
          <w:szCs w:val="28"/>
        </w:rPr>
        <w:t>приобъектной</w:t>
      </w:r>
      <w:proofErr w:type="spellEnd"/>
      <w:r w:rsidRPr="00740421">
        <w:rPr>
          <w:rStyle w:val="FontStyle12"/>
          <w:b w:val="0"/>
          <w:sz w:val="28"/>
          <w:szCs w:val="28"/>
        </w:rPr>
        <w:t xml:space="preserve">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171B48" w:rsidRPr="00740421" w:rsidRDefault="00171B48" w:rsidP="00171B48">
      <w:pPr>
        <w:pStyle w:val="Style4"/>
        <w:widowControl/>
        <w:tabs>
          <w:tab w:val="left" w:pos="955"/>
        </w:tabs>
        <w:spacing w:line="240" w:lineRule="auto"/>
        <w:ind w:firstLine="560"/>
        <w:rPr>
          <w:rStyle w:val="FontStyle12"/>
          <w:b w:val="0"/>
          <w:sz w:val="28"/>
          <w:szCs w:val="28"/>
        </w:rPr>
      </w:pPr>
      <w:r w:rsidRPr="00740421">
        <w:rPr>
          <w:rStyle w:val="FontStyle12"/>
          <w:b w:val="0"/>
          <w:sz w:val="28"/>
          <w:szCs w:val="28"/>
        </w:rPr>
        <w:t>3.2.1.2.</w:t>
      </w:r>
      <w:r w:rsidRPr="00740421">
        <w:rPr>
          <w:rStyle w:val="FontStyle12"/>
          <w:b w:val="0"/>
          <w:sz w:val="28"/>
          <w:szCs w:val="28"/>
        </w:rPr>
        <w:tab/>
        <w:t xml:space="preserve"> Участки озеленения на территории общественных пространств муниципального образования проектируются в виде цветников, газонов, одиночных, групповых, рядовых посадок, вертикальных, многоярусных, мобильных форм озеленения.</w:t>
      </w:r>
    </w:p>
    <w:p w:rsidR="00171B48" w:rsidRPr="00740421" w:rsidRDefault="00171B48" w:rsidP="00171B48">
      <w:pPr>
        <w:pStyle w:val="Style4"/>
        <w:widowControl/>
        <w:tabs>
          <w:tab w:val="left" w:pos="840"/>
        </w:tabs>
        <w:spacing w:line="240" w:lineRule="auto"/>
        <w:ind w:firstLine="560"/>
        <w:rPr>
          <w:rStyle w:val="FontStyle12"/>
          <w:b w:val="0"/>
          <w:sz w:val="28"/>
          <w:szCs w:val="28"/>
        </w:rPr>
      </w:pPr>
      <w:r w:rsidRPr="00740421">
        <w:rPr>
          <w:rStyle w:val="FontStyle12"/>
          <w:bCs/>
          <w:sz w:val="28"/>
          <w:szCs w:val="28"/>
        </w:rPr>
        <w:t>3.2.2.</w:t>
      </w:r>
      <w:r w:rsidRPr="00740421">
        <w:rPr>
          <w:rStyle w:val="FontStyle12"/>
          <w:b w:val="0"/>
          <w:sz w:val="28"/>
          <w:szCs w:val="28"/>
        </w:rPr>
        <w:tab/>
      </w:r>
      <w:proofErr w:type="gramStart"/>
      <w:r w:rsidRPr="00740421">
        <w:rPr>
          <w:rStyle w:val="FontStyle12"/>
          <w:b w:val="0"/>
          <w:sz w:val="28"/>
          <w:szCs w:val="28"/>
        </w:rPr>
        <w:t>Обязательный перечень элементов благоустройства на территории общественных пространств сельского поселения включает: твердые виды покрытия в виде плиточного мощения, элементы сопряжения поверхностей, озеленение, скамьи, урны и палые контейнеры для мусора, уличное техническое оборудование, осветительное оборудование, оборудование архитектурно-декоративного освещения, носители сельской информации, элементы защиты участков озеленения (металлические ограждения, специальные виды покрытий и т.п.).</w:t>
      </w:r>
      <w:proofErr w:type="gramEnd"/>
    </w:p>
    <w:p w:rsidR="00171B48" w:rsidRPr="00740421" w:rsidRDefault="00171B48" w:rsidP="00171B48">
      <w:pPr>
        <w:pStyle w:val="Style4"/>
        <w:widowControl/>
        <w:tabs>
          <w:tab w:val="left" w:pos="946"/>
        </w:tabs>
        <w:spacing w:line="240" w:lineRule="auto"/>
        <w:ind w:firstLine="560"/>
        <w:rPr>
          <w:rStyle w:val="FontStyle12"/>
          <w:b w:val="0"/>
          <w:sz w:val="28"/>
          <w:szCs w:val="28"/>
        </w:rPr>
      </w:pPr>
      <w:r w:rsidRPr="00740421">
        <w:rPr>
          <w:rStyle w:val="FontStyle12"/>
          <w:b w:val="0"/>
          <w:sz w:val="28"/>
          <w:szCs w:val="28"/>
        </w:rPr>
        <w:t>3.2.2.1.</w:t>
      </w:r>
      <w:r w:rsidRPr="00740421">
        <w:rPr>
          <w:rStyle w:val="FontStyle12"/>
          <w:b w:val="0"/>
          <w:sz w:val="28"/>
          <w:szCs w:val="28"/>
        </w:rPr>
        <w:tab/>
        <w:t xml:space="preserve"> На территории общественных пространств допускается размещение произведений декоративно-прикладного искусства, декоративных водных устройств.</w:t>
      </w:r>
    </w:p>
    <w:p w:rsidR="00171B48" w:rsidRPr="00740421" w:rsidRDefault="00171B48" w:rsidP="00171B48">
      <w:pPr>
        <w:pStyle w:val="Style4"/>
        <w:widowControl/>
        <w:tabs>
          <w:tab w:val="left" w:pos="1075"/>
        </w:tabs>
        <w:spacing w:line="240" w:lineRule="auto"/>
        <w:ind w:firstLine="560"/>
        <w:rPr>
          <w:rStyle w:val="FontStyle12"/>
          <w:b w:val="0"/>
          <w:sz w:val="28"/>
          <w:szCs w:val="28"/>
        </w:rPr>
      </w:pPr>
      <w:r w:rsidRPr="00740421">
        <w:rPr>
          <w:rStyle w:val="FontStyle12"/>
          <w:b w:val="0"/>
          <w:sz w:val="28"/>
          <w:szCs w:val="28"/>
        </w:rPr>
        <w:t>3.2.2.2.</w:t>
      </w:r>
      <w:r w:rsidRPr="00740421">
        <w:rPr>
          <w:rStyle w:val="FontStyle12"/>
          <w:b w:val="0"/>
          <w:sz w:val="28"/>
          <w:szCs w:val="28"/>
        </w:rPr>
        <w:tab/>
        <w:t xml:space="preserve"> На территории пешеходных зон и коммуникаций допускается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171B48" w:rsidRPr="00740421" w:rsidRDefault="00171B48" w:rsidP="00171B48">
      <w:pPr>
        <w:pStyle w:val="Style4"/>
        <w:widowControl/>
        <w:tabs>
          <w:tab w:val="left" w:pos="974"/>
        </w:tabs>
        <w:spacing w:line="240" w:lineRule="auto"/>
        <w:ind w:firstLine="560"/>
        <w:rPr>
          <w:rStyle w:val="FontStyle12"/>
          <w:b w:val="0"/>
          <w:sz w:val="28"/>
          <w:szCs w:val="28"/>
        </w:rPr>
      </w:pPr>
      <w:r w:rsidRPr="00740421">
        <w:rPr>
          <w:rStyle w:val="FontStyle12"/>
          <w:b w:val="0"/>
          <w:sz w:val="28"/>
          <w:szCs w:val="28"/>
        </w:rPr>
        <w:t>3.2.2.3.</w:t>
      </w:r>
      <w:r w:rsidRPr="00740421">
        <w:rPr>
          <w:rStyle w:val="FontStyle12"/>
          <w:b w:val="0"/>
          <w:sz w:val="28"/>
          <w:szCs w:val="28"/>
        </w:rPr>
        <w:tab/>
        <w:t xml:space="preserve"> На территории участков общественной застройки (при наличии </w:t>
      </w:r>
      <w:proofErr w:type="spellStart"/>
      <w:r w:rsidRPr="00740421">
        <w:rPr>
          <w:rStyle w:val="FontStyle12"/>
          <w:b w:val="0"/>
          <w:sz w:val="28"/>
          <w:szCs w:val="28"/>
        </w:rPr>
        <w:t>приобъектных</w:t>
      </w:r>
      <w:proofErr w:type="spellEnd"/>
      <w:r w:rsidRPr="00740421">
        <w:rPr>
          <w:rStyle w:val="FontStyle12"/>
          <w:b w:val="0"/>
          <w:sz w:val="28"/>
          <w:szCs w:val="28"/>
        </w:rPr>
        <w:t xml:space="preserve"> территорий)  допускается  размещение  ограждений  и  средств  наружной  рекламы.  При размещении участков в составе исторической, сложившейся застройки возможно отсутствие стационарного озеленения.</w:t>
      </w:r>
    </w:p>
    <w:p w:rsidR="00171B48" w:rsidRPr="00740421" w:rsidRDefault="00171B48" w:rsidP="00171B48">
      <w:pPr>
        <w:pStyle w:val="Style4"/>
        <w:widowControl/>
        <w:tabs>
          <w:tab w:val="left" w:pos="974"/>
        </w:tabs>
        <w:spacing w:line="240" w:lineRule="auto"/>
        <w:ind w:firstLine="560"/>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3.3. Участки и специализированные зоны общественной застройки</w:t>
      </w:r>
    </w:p>
    <w:p w:rsidR="00171B48" w:rsidRPr="00740421" w:rsidRDefault="00171B48" w:rsidP="00171B48">
      <w:pPr>
        <w:pStyle w:val="Style4"/>
        <w:widowControl/>
        <w:tabs>
          <w:tab w:val="left" w:pos="826"/>
        </w:tabs>
        <w:spacing w:line="240" w:lineRule="auto"/>
        <w:ind w:firstLine="560"/>
        <w:rPr>
          <w:rStyle w:val="FontStyle12"/>
          <w:b w:val="0"/>
          <w:sz w:val="28"/>
          <w:szCs w:val="28"/>
        </w:rPr>
      </w:pPr>
      <w:r w:rsidRPr="00740421">
        <w:rPr>
          <w:rStyle w:val="FontStyle12"/>
          <w:bCs/>
          <w:sz w:val="28"/>
          <w:szCs w:val="28"/>
        </w:rPr>
        <w:t>3.3.1.</w:t>
      </w:r>
      <w:r w:rsidRPr="00740421">
        <w:rPr>
          <w:rStyle w:val="FontStyle12"/>
          <w:b w:val="0"/>
          <w:sz w:val="28"/>
          <w:szCs w:val="28"/>
        </w:rPr>
        <w:t xml:space="preserve"> Участки общественной застройки (за исключением рассмотренных в пункте 3.2.1.2 настоящих Правил)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740421">
        <w:rPr>
          <w:rStyle w:val="FontStyle12"/>
          <w:b w:val="0"/>
          <w:sz w:val="28"/>
          <w:szCs w:val="28"/>
        </w:rPr>
        <w:t>приобъектной</w:t>
      </w:r>
      <w:proofErr w:type="spellEnd"/>
      <w:r w:rsidRPr="00740421">
        <w:rPr>
          <w:rStyle w:val="FontStyle12"/>
          <w:b w:val="0"/>
          <w:sz w:val="28"/>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и т.п.) формируются в виде группы участков.</w:t>
      </w:r>
    </w:p>
    <w:p w:rsidR="00171B48" w:rsidRPr="00740421" w:rsidRDefault="00171B48" w:rsidP="00171B48">
      <w:pPr>
        <w:pStyle w:val="Style3"/>
        <w:widowControl/>
        <w:ind w:firstLine="560"/>
        <w:jc w:val="both"/>
        <w:rPr>
          <w:rStyle w:val="FontStyle12"/>
          <w:b w:val="0"/>
          <w:sz w:val="28"/>
          <w:szCs w:val="28"/>
        </w:rPr>
      </w:pPr>
      <w:r w:rsidRPr="00740421">
        <w:rPr>
          <w:rStyle w:val="FontStyle12"/>
          <w:b w:val="0"/>
          <w:sz w:val="28"/>
          <w:szCs w:val="28"/>
        </w:rPr>
        <w:lastRenderedPageBreak/>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171B48" w:rsidRPr="00740421" w:rsidRDefault="00171B48" w:rsidP="00171B48">
      <w:pPr>
        <w:pStyle w:val="Style4"/>
        <w:widowControl/>
        <w:tabs>
          <w:tab w:val="left" w:pos="893"/>
        </w:tabs>
        <w:spacing w:line="240" w:lineRule="auto"/>
        <w:ind w:firstLine="560"/>
        <w:rPr>
          <w:rStyle w:val="FontStyle12"/>
          <w:b w:val="0"/>
          <w:sz w:val="28"/>
          <w:szCs w:val="28"/>
        </w:rPr>
      </w:pPr>
      <w:r w:rsidRPr="00740421">
        <w:rPr>
          <w:rStyle w:val="FontStyle12"/>
          <w:bCs/>
          <w:sz w:val="28"/>
          <w:szCs w:val="28"/>
        </w:rPr>
        <w:t>3.3.2.</w:t>
      </w:r>
      <w:r w:rsidRPr="00740421">
        <w:rPr>
          <w:rStyle w:val="FontStyle12"/>
          <w:b w:val="0"/>
          <w:sz w:val="28"/>
          <w:szCs w:val="28"/>
        </w:rPr>
        <w:t xml:space="preserve"> Обязательный перечень элементов благоустройства территории на участках общественной застройки (при наличии </w:t>
      </w:r>
      <w:proofErr w:type="spellStart"/>
      <w:r w:rsidRPr="00740421">
        <w:rPr>
          <w:rStyle w:val="FontStyle12"/>
          <w:b w:val="0"/>
          <w:sz w:val="28"/>
          <w:szCs w:val="28"/>
        </w:rPr>
        <w:t>приобъектных</w:t>
      </w:r>
      <w:proofErr w:type="spellEnd"/>
      <w:r w:rsidRPr="00740421">
        <w:rPr>
          <w:rStyle w:val="FontStyle12"/>
          <w:b w:val="0"/>
          <w:sz w:val="28"/>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необходимо предусматривать обязательное размещение скамеек.</w:t>
      </w:r>
    </w:p>
    <w:p w:rsidR="00171B48" w:rsidRPr="00740421" w:rsidRDefault="00171B48" w:rsidP="00171B48">
      <w:pPr>
        <w:pStyle w:val="Style3"/>
        <w:widowControl/>
        <w:ind w:firstLine="560"/>
        <w:jc w:val="both"/>
        <w:rPr>
          <w:rStyle w:val="FontStyle12"/>
          <w:b w:val="0"/>
          <w:sz w:val="28"/>
          <w:szCs w:val="28"/>
        </w:rPr>
      </w:pPr>
      <w:r w:rsidRPr="00740421">
        <w:rPr>
          <w:rStyle w:val="FontStyle12"/>
          <w:b w:val="0"/>
          <w:sz w:val="28"/>
          <w:szCs w:val="28"/>
        </w:rPr>
        <w:t>3.3.2.1. Возможно размещение ограждений, средств наружной рекламы. При размещении участков в составе исторической, сложившейся застройки, общественных центров допускается отсутствие стационарного озеленения.</w:t>
      </w:r>
    </w:p>
    <w:p w:rsidR="00171B48" w:rsidRPr="00740421" w:rsidRDefault="00171B48" w:rsidP="00171B48">
      <w:pPr>
        <w:pStyle w:val="Style3"/>
        <w:ind w:firstLine="560"/>
        <w:jc w:val="center"/>
        <w:rPr>
          <w:b/>
          <w:bCs/>
          <w:sz w:val="28"/>
          <w:szCs w:val="28"/>
        </w:rPr>
      </w:pPr>
      <w:r w:rsidRPr="00740421">
        <w:rPr>
          <w:b/>
          <w:bCs/>
          <w:sz w:val="28"/>
          <w:szCs w:val="28"/>
        </w:rPr>
        <w:t>3.4. Порядок участия собственников (иных правообладателей) зданий, строений, сооружений (помещений в них) в благоустройстве сельских территорий</w:t>
      </w:r>
    </w:p>
    <w:p w:rsidR="00171B48" w:rsidRPr="00740421" w:rsidRDefault="00171B48" w:rsidP="00171B48">
      <w:pPr>
        <w:pStyle w:val="Style3"/>
        <w:ind w:firstLine="560"/>
        <w:jc w:val="both"/>
        <w:rPr>
          <w:sz w:val="28"/>
          <w:szCs w:val="28"/>
        </w:rPr>
      </w:pPr>
      <w:r w:rsidRPr="00740421">
        <w:rPr>
          <w:b/>
          <w:bCs/>
          <w:sz w:val="28"/>
          <w:szCs w:val="28"/>
        </w:rPr>
        <w:t>3.4.1.</w:t>
      </w:r>
      <w:r w:rsidRPr="00740421">
        <w:rPr>
          <w:sz w:val="28"/>
          <w:szCs w:val="28"/>
        </w:rPr>
        <w:t xml:space="preserve"> Порядок и механизмы общественного участия в процессе благоустройства сельских территорий </w:t>
      </w:r>
    </w:p>
    <w:p w:rsidR="00171B48" w:rsidRPr="00740421" w:rsidRDefault="00171B48" w:rsidP="00171B48">
      <w:pPr>
        <w:pStyle w:val="Style3"/>
        <w:ind w:firstLine="560"/>
        <w:jc w:val="both"/>
        <w:rPr>
          <w:sz w:val="28"/>
          <w:szCs w:val="28"/>
        </w:rPr>
      </w:pPr>
      <w:r w:rsidRPr="00740421">
        <w:rPr>
          <w:sz w:val="28"/>
          <w:szCs w:val="28"/>
        </w:rPr>
        <w:t xml:space="preserve">3.4.1.1. Решения, касающиеся благоустройства территорий общего пользования (о выборе территории общего пользования </w:t>
      </w:r>
      <w:proofErr w:type="spellStart"/>
      <w:r w:rsidRPr="00740421">
        <w:rPr>
          <w:sz w:val="28"/>
          <w:szCs w:val="28"/>
        </w:rPr>
        <w:t>общесельского</w:t>
      </w:r>
      <w:proofErr w:type="spellEnd"/>
      <w:r w:rsidRPr="00740421">
        <w:rPr>
          <w:sz w:val="28"/>
          <w:szCs w:val="28"/>
        </w:rPr>
        <w:t xml:space="preserve"> значения, подлежащей благоустройству, о подготовке технического задания на разработку проекта благоустройства территории общего пользования </w:t>
      </w:r>
      <w:proofErr w:type="spellStart"/>
      <w:r w:rsidRPr="00740421">
        <w:rPr>
          <w:sz w:val="28"/>
          <w:szCs w:val="28"/>
        </w:rPr>
        <w:t>общесельского</w:t>
      </w:r>
      <w:proofErr w:type="spellEnd"/>
      <w:r w:rsidRPr="00740421">
        <w:rPr>
          <w:sz w:val="28"/>
          <w:szCs w:val="28"/>
        </w:rPr>
        <w:t xml:space="preserve"> значения), принимаются открыто и гласно, с учетом мнения населения и иных заинтересованных лиц, на основании проектов благоустройства территории. </w:t>
      </w:r>
    </w:p>
    <w:p w:rsidR="00171B48" w:rsidRPr="00740421" w:rsidRDefault="00171B48" w:rsidP="00171B48">
      <w:pPr>
        <w:pStyle w:val="Style3"/>
        <w:ind w:firstLine="560"/>
        <w:jc w:val="both"/>
        <w:rPr>
          <w:sz w:val="28"/>
          <w:szCs w:val="28"/>
        </w:rPr>
      </w:pPr>
      <w:r w:rsidRPr="00740421">
        <w:rPr>
          <w:sz w:val="28"/>
          <w:szCs w:val="28"/>
        </w:rPr>
        <w:t xml:space="preserve">3.4.1.2. Информация о благоустройстве территории общего пользования размещается на официальном сайте и в информационных </w:t>
      </w:r>
      <w:r w:rsidR="00DB5D8D" w:rsidRPr="00740421">
        <w:rPr>
          <w:sz w:val="28"/>
          <w:szCs w:val="28"/>
        </w:rPr>
        <w:t>бюллетенях</w:t>
      </w:r>
      <w:r w:rsidRPr="00740421">
        <w:rPr>
          <w:sz w:val="28"/>
          <w:szCs w:val="28"/>
        </w:rPr>
        <w:t xml:space="preserve"> муниципального образования в целях повышения уровня доступности информации и информирования населения и заинтересованных лиц.</w:t>
      </w:r>
    </w:p>
    <w:p w:rsidR="00171B48" w:rsidRPr="00740421" w:rsidRDefault="00171B48" w:rsidP="00171B48">
      <w:pPr>
        <w:pStyle w:val="Style3"/>
        <w:ind w:firstLine="560"/>
        <w:jc w:val="both"/>
        <w:rPr>
          <w:sz w:val="28"/>
          <w:szCs w:val="28"/>
        </w:rPr>
      </w:pPr>
      <w:r w:rsidRPr="00740421">
        <w:rPr>
          <w:sz w:val="28"/>
          <w:szCs w:val="28"/>
        </w:rPr>
        <w:t xml:space="preserve">3.4.1.3. </w:t>
      </w:r>
      <w:proofErr w:type="gramStart"/>
      <w:r w:rsidRPr="00740421">
        <w:rPr>
          <w:sz w:val="28"/>
          <w:szCs w:val="28"/>
        </w:rPr>
        <w:t>Информирование населения и заинтересованных лиц осуществляется одним или несколькими способами: работы с местными средствами массовой информации, охватывающими широкий круг людей разных возрастных групп и потенциальные аудитории проекта; вывешивания афиш и объявлений на информационных досках в подъездах жилых домов, расположенных в непосредственной близости к проектируемому объекту благоустройства, а также на специальных стендах на самом объекте благоустройства;</w:t>
      </w:r>
      <w:proofErr w:type="gramEnd"/>
      <w:r w:rsidRPr="00740421">
        <w:rPr>
          <w:sz w:val="28"/>
          <w:szCs w:val="28"/>
        </w:rPr>
        <w:t xml:space="preserve"> </w:t>
      </w:r>
      <w:proofErr w:type="gramStart"/>
      <w:r w:rsidRPr="00740421">
        <w:rPr>
          <w:sz w:val="28"/>
          <w:szCs w:val="28"/>
        </w:rPr>
        <w:t>в наиболее посещаемых местах (общественные и торгово-развлекательные центры), в холлах социальных инфраструктурных объектов, расположенных по соседству с проектируемым объектом благоустройства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 информирования местных жителей через образовательные организации; индивидуальных приглашений участников встречи лично, по электронной почте или по телефону;</w:t>
      </w:r>
      <w:proofErr w:type="gramEnd"/>
      <w:r w:rsidRPr="00740421">
        <w:rPr>
          <w:sz w:val="28"/>
          <w:szCs w:val="28"/>
        </w:rPr>
        <w:t xml:space="preserve"> использование социальных сетей и </w:t>
      </w:r>
      <w:proofErr w:type="spellStart"/>
      <w:r w:rsidRPr="00740421">
        <w:rPr>
          <w:sz w:val="28"/>
          <w:szCs w:val="28"/>
        </w:rPr>
        <w:t>интернет-ресурсов</w:t>
      </w:r>
      <w:proofErr w:type="spellEnd"/>
      <w:r w:rsidRPr="00740421">
        <w:rPr>
          <w:sz w:val="28"/>
          <w:szCs w:val="28"/>
        </w:rPr>
        <w:t xml:space="preserve"> для обеспечения донесения информации до различных общественных объединений и профессиональных сообществ; установки специальных информационных стендов в местах с большой </w:t>
      </w:r>
      <w:r w:rsidRPr="00740421">
        <w:rPr>
          <w:sz w:val="28"/>
          <w:szCs w:val="28"/>
        </w:rPr>
        <w:lastRenderedPageBreak/>
        <w:t xml:space="preserve">проходимостью, на территории самого проектируемого объекта благоустройства.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 </w:t>
      </w:r>
    </w:p>
    <w:p w:rsidR="00171B48" w:rsidRPr="00740421" w:rsidRDefault="00171B48" w:rsidP="00171B48">
      <w:pPr>
        <w:pStyle w:val="Style3"/>
        <w:ind w:firstLine="560"/>
        <w:jc w:val="both"/>
        <w:rPr>
          <w:sz w:val="28"/>
          <w:szCs w:val="28"/>
        </w:rPr>
      </w:pPr>
      <w:r w:rsidRPr="00740421">
        <w:rPr>
          <w:sz w:val="28"/>
          <w:szCs w:val="28"/>
        </w:rPr>
        <w:t>3.4.1.4. Механизмы общественного участия</w:t>
      </w:r>
    </w:p>
    <w:p w:rsidR="00171B48" w:rsidRPr="00740421" w:rsidRDefault="00171B48" w:rsidP="00171B48">
      <w:pPr>
        <w:pStyle w:val="Style3"/>
        <w:ind w:firstLine="560"/>
        <w:jc w:val="both"/>
        <w:rPr>
          <w:sz w:val="28"/>
          <w:szCs w:val="28"/>
        </w:rPr>
      </w:pPr>
      <w:r w:rsidRPr="00740421">
        <w:rPr>
          <w:sz w:val="28"/>
          <w:szCs w:val="28"/>
        </w:rPr>
        <w:t>Обсуждение проектов благоустройства территорий общего пользования: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с использованием форм общественного контроля, предусмотренных Федеральным законом от 21.07.2014 № 212-ФЗ «Об основах общественного контроля в Российской Федерации»;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740421">
        <w:rPr>
          <w:sz w:val="28"/>
          <w:szCs w:val="28"/>
        </w:rPr>
        <w:t>о-</w:t>
      </w:r>
      <w:proofErr w:type="gramEnd"/>
      <w:r w:rsidRPr="00740421">
        <w:rPr>
          <w:sz w:val="28"/>
          <w:szCs w:val="28"/>
        </w:rPr>
        <w:t xml:space="preserve">, </w:t>
      </w:r>
      <w:proofErr w:type="spellStart"/>
      <w:r w:rsidRPr="00740421">
        <w:rPr>
          <w:sz w:val="28"/>
          <w:szCs w:val="28"/>
        </w:rPr>
        <w:t>видеофиксации</w:t>
      </w:r>
      <w:proofErr w:type="spellEnd"/>
      <w:r w:rsidRPr="00740421">
        <w:rPr>
          <w:sz w:val="28"/>
          <w:szCs w:val="28"/>
        </w:rPr>
        <w:t xml:space="preserve">, а также интерактивных порталов в сети Интернет. </w:t>
      </w:r>
      <w:proofErr w:type="gramStart"/>
      <w:r w:rsidRPr="00740421">
        <w:rPr>
          <w:sz w:val="28"/>
          <w:szCs w:val="28"/>
        </w:rPr>
        <w:t xml:space="preserve">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сельского поселения; 5 общественный контроль как механизм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 </w:t>
      </w:r>
      <w:proofErr w:type="gramEnd"/>
    </w:p>
    <w:p w:rsidR="00171B48" w:rsidRPr="00740421" w:rsidRDefault="00171B48" w:rsidP="00171B48">
      <w:pPr>
        <w:pStyle w:val="Style3"/>
        <w:ind w:firstLine="560"/>
        <w:jc w:val="both"/>
        <w:rPr>
          <w:sz w:val="28"/>
          <w:szCs w:val="28"/>
        </w:rPr>
      </w:pPr>
      <w:r w:rsidRPr="00740421">
        <w:rPr>
          <w:sz w:val="28"/>
          <w:szCs w:val="28"/>
        </w:rPr>
        <w:t>3.4.1.5. Участие лиц, осуществляющих предпринимательскую деятельность, в реализации проектов по благоустройству территорий общего пользования .</w:t>
      </w:r>
    </w:p>
    <w:p w:rsidR="00171B48" w:rsidRPr="00740421" w:rsidRDefault="00171B48" w:rsidP="00171B48">
      <w:pPr>
        <w:pStyle w:val="Style3"/>
        <w:ind w:firstLine="560"/>
        <w:jc w:val="both"/>
        <w:rPr>
          <w:sz w:val="28"/>
          <w:szCs w:val="28"/>
        </w:rPr>
      </w:pPr>
      <w:r w:rsidRPr="00740421">
        <w:rPr>
          <w:sz w:val="28"/>
          <w:szCs w:val="28"/>
        </w:rPr>
        <w:t>3.4.1.5.1. Реализацию проектов по благоустройству территорий общего пользования и созданию комфортной сельской среды необходимо осуществлять с учетом интересов лиц, осуществляющих предпринимательскую деятельность, в том числе с привлечением их к участию.</w:t>
      </w:r>
    </w:p>
    <w:p w:rsidR="00171B48" w:rsidRPr="00740421" w:rsidRDefault="00171B48" w:rsidP="00171B48">
      <w:pPr>
        <w:pStyle w:val="Style3"/>
        <w:ind w:firstLine="560"/>
        <w:jc w:val="both"/>
        <w:rPr>
          <w:sz w:val="28"/>
          <w:szCs w:val="28"/>
        </w:rPr>
      </w:pPr>
      <w:r w:rsidRPr="00740421">
        <w:rPr>
          <w:sz w:val="28"/>
          <w:szCs w:val="28"/>
        </w:rPr>
        <w:t xml:space="preserve">3.4.1.5.2. </w:t>
      </w:r>
      <w:proofErr w:type="gramStart"/>
      <w:r w:rsidRPr="00740421">
        <w:rPr>
          <w:sz w:val="28"/>
          <w:szCs w:val="28"/>
        </w:rPr>
        <w:t>Участие лиц, осуществляющих предпринимательскую деятельность, в реализации проектов по благоустройству территорий общего пользования может заключаться: в создании и предоставлении разного рода услуг и сервисов для посетителей территорий общего пользования; в приведении в соответствие с требованиями проектных решений фасадов, принадлежащих или арендуемых объектов, в том числе размещенных на них вывесок; в строительстве, реконструкции, реставрации объектов недвижимости;</w:t>
      </w:r>
      <w:proofErr w:type="gramEnd"/>
      <w:r w:rsidRPr="00740421">
        <w:rPr>
          <w:sz w:val="28"/>
          <w:szCs w:val="28"/>
        </w:rPr>
        <w:t xml:space="preserve"> </w:t>
      </w:r>
      <w:proofErr w:type="gramStart"/>
      <w:r w:rsidRPr="00740421">
        <w:rPr>
          <w:sz w:val="28"/>
          <w:szCs w:val="28"/>
        </w:rPr>
        <w:t>в производстве или размещении элементов благоустройства; в благоустройстве отдельных территорий, прилегающих к территориям общего пользования, благоустраиваемым за счет средств муниципального образования; в организации мероприятий, обеспечивающих приток посетителей на 6 благоустраиваемые территории общего пользования;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благоустройства территорий общего пользования;</w:t>
      </w:r>
      <w:proofErr w:type="gramEnd"/>
      <w:r w:rsidRPr="00740421">
        <w:rPr>
          <w:sz w:val="28"/>
          <w:szCs w:val="28"/>
        </w:rPr>
        <w:t xml:space="preserve"> в иных формах. </w:t>
      </w:r>
    </w:p>
    <w:p w:rsidR="00171B48" w:rsidRPr="00740421" w:rsidRDefault="00171B48" w:rsidP="00171B48">
      <w:pPr>
        <w:pStyle w:val="Style3"/>
        <w:ind w:firstLine="560"/>
        <w:jc w:val="both"/>
        <w:rPr>
          <w:sz w:val="28"/>
          <w:szCs w:val="28"/>
        </w:rPr>
      </w:pPr>
      <w:r w:rsidRPr="00740421">
        <w:rPr>
          <w:sz w:val="28"/>
          <w:szCs w:val="28"/>
        </w:rPr>
        <w:t xml:space="preserve">3.4.1.6. В реализации проектов благоустройства территорий общего пользования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w:t>
      </w:r>
      <w:r w:rsidRPr="00740421">
        <w:rPr>
          <w:sz w:val="28"/>
          <w:szCs w:val="28"/>
        </w:rPr>
        <w:lastRenderedPageBreak/>
        <w:t xml:space="preserve">туристических услуг, оказания услуг в сфере образования и культуры. </w:t>
      </w:r>
    </w:p>
    <w:p w:rsidR="00171B48" w:rsidRPr="00740421" w:rsidRDefault="00171B48" w:rsidP="00171B48">
      <w:pPr>
        <w:pStyle w:val="Style3"/>
        <w:ind w:firstLine="560"/>
        <w:jc w:val="both"/>
        <w:rPr>
          <w:sz w:val="28"/>
          <w:szCs w:val="28"/>
        </w:rPr>
      </w:pPr>
      <w:r w:rsidRPr="00740421">
        <w:rPr>
          <w:sz w:val="28"/>
          <w:szCs w:val="28"/>
        </w:rPr>
        <w:t xml:space="preserve">3.4.1.7. Необходимо осуществлять вовлечение лиц, осуществляющих предпринимательскую деятельность, в реализацию проектов благоустройства территорий общего пользования на стадии выбора территории общего пользования подлежащей благоустройству, подготовки технического задания проектирования общественных пространств. </w:t>
      </w:r>
    </w:p>
    <w:p w:rsidR="00171B48" w:rsidRPr="00740421" w:rsidRDefault="00171B48" w:rsidP="00171B48">
      <w:pPr>
        <w:pStyle w:val="Style3"/>
        <w:widowControl/>
        <w:ind w:firstLine="560"/>
        <w:jc w:val="both"/>
        <w:rPr>
          <w:rStyle w:val="FontStyle12"/>
          <w:b w:val="0"/>
          <w:sz w:val="28"/>
          <w:szCs w:val="28"/>
        </w:rPr>
      </w:pPr>
      <w:r w:rsidRPr="00740421">
        <w:rPr>
          <w:sz w:val="28"/>
          <w:szCs w:val="28"/>
        </w:rPr>
        <w:t>3.4.1.8. Решения, касающиеся благоустройства территории, не относящейся к территориям общего пользования (о выборе территории подлежащей благоустройству, о подготовке технического задания на разработку проекта благоустройства территории), могут реализовываться в соответствии с настоящей главой, по инициативе заинтересованных лиц.</w:t>
      </w:r>
    </w:p>
    <w:p w:rsidR="00171B48" w:rsidRPr="00740421" w:rsidRDefault="00171B48" w:rsidP="00171B48">
      <w:pPr>
        <w:pStyle w:val="Style3"/>
        <w:widowControl/>
        <w:ind w:firstLine="560"/>
        <w:jc w:val="both"/>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 xml:space="preserve">Раздел </w:t>
      </w:r>
      <w:r w:rsidRPr="00740421">
        <w:rPr>
          <w:rStyle w:val="FontStyle12"/>
          <w:bCs/>
          <w:sz w:val="28"/>
          <w:szCs w:val="28"/>
        </w:rPr>
        <w:t>4.</w:t>
      </w:r>
      <w:r w:rsidRPr="00740421">
        <w:rPr>
          <w:rStyle w:val="FontStyle12"/>
          <w:b w:val="0"/>
          <w:sz w:val="28"/>
          <w:szCs w:val="28"/>
        </w:rPr>
        <w:t xml:space="preserve"> </w:t>
      </w:r>
      <w:r w:rsidRPr="00740421">
        <w:rPr>
          <w:rStyle w:val="FontStyle13"/>
          <w:b/>
          <w:bCs/>
          <w:sz w:val="28"/>
          <w:szCs w:val="28"/>
        </w:rPr>
        <w:t>БЛАГОУСТРОЙСТВО НА ТЕРРИТОРИЯХ ЖИЛОГО НАЗНАЧЕНИЯ</w:t>
      </w:r>
    </w:p>
    <w:p w:rsidR="00171B48" w:rsidRPr="00740421" w:rsidRDefault="00171B48" w:rsidP="00171B48">
      <w:pPr>
        <w:pStyle w:val="Style1"/>
        <w:widowControl/>
        <w:spacing w:line="240" w:lineRule="auto"/>
        <w:jc w:val="center"/>
        <w:rPr>
          <w:rStyle w:val="FontStyle13"/>
          <w:b/>
          <w:bCs/>
          <w:sz w:val="28"/>
          <w:szCs w:val="28"/>
        </w:rPr>
      </w:pPr>
    </w:p>
    <w:p w:rsidR="00171B48" w:rsidRPr="00740421" w:rsidRDefault="00171B48" w:rsidP="00171B48">
      <w:pPr>
        <w:pStyle w:val="Style1"/>
        <w:widowControl/>
        <w:spacing w:line="240" w:lineRule="auto"/>
        <w:jc w:val="center"/>
        <w:rPr>
          <w:rStyle w:val="FontStyle13"/>
          <w:sz w:val="28"/>
          <w:szCs w:val="28"/>
        </w:rPr>
      </w:pPr>
      <w:r w:rsidRPr="00740421">
        <w:rPr>
          <w:rStyle w:val="FontStyle12"/>
          <w:bCs/>
          <w:sz w:val="28"/>
          <w:szCs w:val="28"/>
        </w:rPr>
        <w:t xml:space="preserve">4.1. </w:t>
      </w:r>
      <w:r w:rsidRPr="00740421">
        <w:rPr>
          <w:rStyle w:val="FontStyle13"/>
          <w:b/>
          <w:bCs/>
          <w:sz w:val="28"/>
          <w:szCs w:val="28"/>
        </w:rPr>
        <w:t>Общие положения</w:t>
      </w:r>
    </w:p>
    <w:p w:rsidR="00171B48" w:rsidRPr="00740421" w:rsidRDefault="00171B48" w:rsidP="00171B48">
      <w:pPr>
        <w:pStyle w:val="Style3"/>
        <w:widowControl/>
        <w:ind w:firstLine="560"/>
        <w:jc w:val="both"/>
        <w:rPr>
          <w:rStyle w:val="FontStyle12"/>
          <w:b w:val="0"/>
          <w:sz w:val="28"/>
          <w:szCs w:val="28"/>
        </w:rPr>
      </w:pPr>
      <w:r w:rsidRPr="00740421">
        <w:rPr>
          <w:rStyle w:val="FontStyle12"/>
          <w:bCs/>
          <w:sz w:val="28"/>
          <w:szCs w:val="28"/>
        </w:rPr>
        <w:t>4.1.1.</w:t>
      </w:r>
      <w:r w:rsidRPr="00740421">
        <w:rPr>
          <w:rStyle w:val="FontStyle12"/>
          <w:b w:val="0"/>
          <w:sz w:val="28"/>
          <w:szCs w:val="28"/>
        </w:rPr>
        <w:t xml:space="preserve"> Объектами нормирования благоустройства на территориях жилого назначения обычно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зоны.</w:t>
      </w:r>
    </w:p>
    <w:p w:rsidR="00171B48" w:rsidRPr="00740421" w:rsidRDefault="00171B48" w:rsidP="00171B48">
      <w:pPr>
        <w:pStyle w:val="Style3"/>
        <w:widowControl/>
        <w:ind w:firstLine="560"/>
        <w:jc w:val="both"/>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2"/>
          <w:bCs/>
          <w:sz w:val="28"/>
          <w:szCs w:val="28"/>
        </w:rPr>
        <w:t xml:space="preserve">4.2. </w:t>
      </w:r>
      <w:r w:rsidRPr="00740421">
        <w:rPr>
          <w:rStyle w:val="FontStyle13"/>
          <w:b/>
          <w:bCs/>
          <w:sz w:val="28"/>
          <w:szCs w:val="28"/>
        </w:rPr>
        <w:t>Общественные пространства</w:t>
      </w:r>
    </w:p>
    <w:p w:rsidR="00171B48" w:rsidRPr="00740421" w:rsidRDefault="00171B48" w:rsidP="00171B48">
      <w:pPr>
        <w:pStyle w:val="Style4"/>
        <w:widowControl/>
        <w:numPr>
          <w:ilvl w:val="0"/>
          <w:numId w:val="29"/>
        </w:numPr>
        <w:tabs>
          <w:tab w:val="left" w:pos="859"/>
        </w:tabs>
        <w:spacing w:line="240" w:lineRule="auto"/>
        <w:ind w:firstLine="560"/>
        <w:rPr>
          <w:rStyle w:val="FontStyle12"/>
          <w:b w:val="0"/>
          <w:sz w:val="28"/>
          <w:szCs w:val="28"/>
        </w:rPr>
      </w:pPr>
      <w:r w:rsidRPr="00740421">
        <w:rPr>
          <w:rStyle w:val="FontStyle12"/>
          <w:b w:val="0"/>
          <w:sz w:val="28"/>
          <w:szCs w:val="28"/>
        </w:rPr>
        <w:t xml:space="preserve">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171B48" w:rsidRPr="00740421" w:rsidRDefault="00171B48" w:rsidP="00171B48">
      <w:pPr>
        <w:pStyle w:val="Style4"/>
        <w:widowControl/>
        <w:numPr>
          <w:ilvl w:val="0"/>
          <w:numId w:val="29"/>
        </w:numPr>
        <w:tabs>
          <w:tab w:val="left" w:pos="859"/>
        </w:tabs>
        <w:spacing w:line="240" w:lineRule="auto"/>
        <w:ind w:firstLine="560"/>
        <w:rPr>
          <w:rStyle w:val="FontStyle12"/>
          <w:b w:val="0"/>
          <w:sz w:val="28"/>
          <w:szCs w:val="28"/>
        </w:rPr>
      </w:pPr>
      <w:r w:rsidRPr="00740421">
        <w:rPr>
          <w:rStyle w:val="FontStyle12"/>
          <w:b w:val="0"/>
          <w:sz w:val="28"/>
          <w:szCs w:val="28"/>
        </w:rPr>
        <w:t xml:space="preserve">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171B48" w:rsidRPr="00740421" w:rsidRDefault="00171B48" w:rsidP="00171B48">
      <w:pPr>
        <w:pStyle w:val="Style4"/>
        <w:widowControl/>
        <w:tabs>
          <w:tab w:val="left" w:pos="1008"/>
        </w:tabs>
        <w:spacing w:line="240" w:lineRule="auto"/>
        <w:ind w:firstLine="560"/>
        <w:rPr>
          <w:rStyle w:val="FontStyle12"/>
          <w:b w:val="0"/>
          <w:sz w:val="28"/>
          <w:szCs w:val="28"/>
        </w:rPr>
      </w:pPr>
      <w:r w:rsidRPr="00740421">
        <w:rPr>
          <w:rStyle w:val="FontStyle12"/>
          <w:b w:val="0"/>
          <w:sz w:val="28"/>
          <w:szCs w:val="28"/>
        </w:rPr>
        <w:t>4.2.2.1.</w:t>
      </w:r>
      <w:r w:rsidRPr="00740421">
        <w:rPr>
          <w:rStyle w:val="FontStyle12"/>
          <w:b w:val="0"/>
          <w:sz w:val="28"/>
          <w:szCs w:val="28"/>
        </w:rPr>
        <w:tab/>
        <w:t xml:space="preserve"> Необходимо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171B48" w:rsidRPr="00740421" w:rsidRDefault="00171B48" w:rsidP="00171B48">
      <w:pPr>
        <w:pStyle w:val="Style4"/>
        <w:widowControl/>
        <w:tabs>
          <w:tab w:val="left" w:pos="1109"/>
        </w:tabs>
        <w:spacing w:line="240" w:lineRule="auto"/>
        <w:ind w:firstLine="560"/>
        <w:rPr>
          <w:rStyle w:val="FontStyle12"/>
          <w:b w:val="0"/>
          <w:sz w:val="28"/>
          <w:szCs w:val="28"/>
        </w:rPr>
      </w:pPr>
      <w:r w:rsidRPr="00740421">
        <w:rPr>
          <w:rStyle w:val="FontStyle12"/>
          <w:b w:val="0"/>
          <w:sz w:val="28"/>
          <w:szCs w:val="28"/>
        </w:rPr>
        <w:t>4.2.2.2.</w:t>
      </w:r>
      <w:r w:rsidRPr="00740421">
        <w:rPr>
          <w:rStyle w:val="FontStyle12"/>
          <w:b w:val="0"/>
          <w:sz w:val="28"/>
          <w:szCs w:val="28"/>
        </w:rPr>
        <w:tab/>
        <w:t xml:space="preserve"> Возможно размещение средств наружной рекламы, некапитальных</w:t>
      </w:r>
      <w:r w:rsidRPr="00740421">
        <w:rPr>
          <w:rStyle w:val="FontStyle12"/>
          <w:b w:val="0"/>
          <w:sz w:val="28"/>
          <w:szCs w:val="28"/>
        </w:rPr>
        <w:br/>
        <w:t>нестационарных сооружений.</w:t>
      </w:r>
    </w:p>
    <w:p w:rsidR="00171B48" w:rsidRPr="00740421" w:rsidRDefault="00171B48" w:rsidP="00171B48">
      <w:pPr>
        <w:pStyle w:val="Style4"/>
        <w:widowControl/>
        <w:tabs>
          <w:tab w:val="left" w:pos="859"/>
        </w:tabs>
        <w:spacing w:line="240" w:lineRule="auto"/>
        <w:ind w:firstLine="560"/>
        <w:rPr>
          <w:rStyle w:val="FontStyle12"/>
          <w:b w:val="0"/>
          <w:sz w:val="28"/>
          <w:szCs w:val="28"/>
        </w:rPr>
      </w:pPr>
      <w:r w:rsidRPr="00740421">
        <w:rPr>
          <w:rStyle w:val="FontStyle12"/>
          <w:bCs/>
          <w:sz w:val="28"/>
          <w:szCs w:val="28"/>
        </w:rPr>
        <w:t>4.2.3.</w:t>
      </w:r>
      <w:r w:rsidRPr="00740421">
        <w:rPr>
          <w:rStyle w:val="FontStyle12"/>
          <w:b w:val="0"/>
          <w:sz w:val="28"/>
          <w:szCs w:val="28"/>
        </w:rPr>
        <w:t xml:space="preserve"> Озелененные территории общего пользования должны формироваться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171B48" w:rsidRPr="00740421" w:rsidRDefault="00171B48" w:rsidP="00171B48">
      <w:pPr>
        <w:pStyle w:val="Style4"/>
        <w:widowControl/>
        <w:tabs>
          <w:tab w:val="left" w:pos="859"/>
        </w:tabs>
        <w:spacing w:line="240" w:lineRule="auto"/>
        <w:ind w:firstLine="560"/>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4.3. Участки жилой застройки</w:t>
      </w:r>
    </w:p>
    <w:p w:rsidR="00171B48" w:rsidRPr="00740421" w:rsidRDefault="00171B48" w:rsidP="00171B48">
      <w:pPr>
        <w:pStyle w:val="Style3"/>
        <w:widowControl/>
        <w:numPr>
          <w:ilvl w:val="0"/>
          <w:numId w:val="30"/>
        </w:numPr>
        <w:tabs>
          <w:tab w:val="left" w:pos="826"/>
        </w:tabs>
        <w:ind w:firstLine="560"/>
        <w:jc w:val="both"/>
        <w:rPr>
          <w:rStyle w:val="FontStyle12"/>
          <w:b w:val="0"/>
          <w:sz w:val="28"/>
          <w:szCs w:val="28"/>
        </w:rPr>
      </w:pPr>
      <w:r w:rsidRPr="00740421">
        <w:rPr>
          <w:rStyle w:val="FontStyle12"/>
          <w:b w:val="0"/>
          <w:sz w:val="28"/>
          <w:szCs w:val="28"/>
        </w:rPr>
        <w:t xml:space="preserve"> Проектирование благоустройства участков жилой застройки производится с учетом коллективного или индивидуального характера </w:t>
      </w:r>
      <w:r w:rsidRPr="00740421">
        <w:rPr>
          <w:rStyle w:val="FontStyle12"/>
          <w:b w:val="0"/>
          <w:sz w:val="28"/>
          <w:szCs w:val="28"/>
        </w:rPr>
        <w:lastRenderedPageBreak/>
        <w:t>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171B48" w:rsidRPr="00740421" w:rsidRDefault="00171B48" w:rsidP="00171B48">
      <w:pPr>
        <w:pStyle w:val="Style3"/>
        <w:widowControl/>
        <w:numPr>
          <w:ilvl w:val="0"/>
          <w:numId w:val="30"/>
        </w:numPr>
        <w:tabs>
          <w:tab w:val="left" w:pos="826"/>
        </w:tabs>
        <w:ind w:firstLine="560"/>
        <w:jc w:val="both"/>
        <w:rPr>
          <w:rStyle w:val="FontStyle12"/>
          <w:b w:val="0"/>
          <w:sz w:val="28"/>
          <w:szCs w:val="28"/>
        </w:rPr>
      </w:pPr>
      <w:r w:rsidRPr="00740421">
        <w:rPr>
          <w:rStyle w:val="FontStyle12"/>
          <w:b w:val="0"/>
          <w:sz w:val="28"/>
          <w:szCs w:val="28"/>
        </w:rPr>
        <w:t xml:space="preserve"> </w:t>
      </w:r>
      <w:proofErr w:type="gramStart"/>
      <w:r w:rsidRPr="00740421">
        <w:rPr>
          <w:rStyle w:val="FontStyle12"/>
          <w:b w:val="0"/>
          <w:sz w:val="28"/>
          <w:szCs w:val="28"/>
        </w:rPr>
        <w:t>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740421">
        <w:rPr>
          <w:rStyle w:val="FontStyle12"/>
          <w:b w:val="0"/>
          <w:sz w:val="28"/>
          <w:szCs w:val="28"/>
        </w:rPr>
        <w:t xml:space="preserve"> Если размеры территории участка позволяют, допускается в границах участка размещение спортивных площадок и площадок для игр детей школьного возраста, площадок для выгула собак.</w:t>
      </w:r>
    </w:p>
    <w:p w:rsidR="00171B48" w:rsidRPr="00740421" w:rsidRDefault="00171B48" w:rsidP="00171B48">
      <w:pPr>
        <w:pStyle w:val="Style3"/>
        <w:widowControl/>
        <w:numPr>
          <w:ilvl w:val="0"/>
          <w:numId w:val="30"/>
        </w:numPr>
        <w:tabs>
          <w:tab w:val="left" w:pos="826"/>
        </w:tabs>
        <w:ind w:firstLine="560"/>
        <w:jc w:val="both"/>
        <w:rPr>
          <w:sz w:val="28"/>
          <w:szCs w:val="28"/>
        </w:rPr>
      </w:pPr>
      <w:r w:rsidRPr="00740421">
        <w:rPr>
          <w:rStyle w:val="FontStyle12"/>
          <w:b w:val="0"/>
          <w:sz w:val="28"/>
          <w:szCs w:val="28"/>
        </w:rPr>
        <w:t xml:space="preserve">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(подраздел 2.12 настоящих Правил), элементы сопряжения поверхностей, оборудование площадок, озеленение, осветительное оборудование.</w:t>
      </w:r>
    </w:p>
    <w:p w:rsidR="00171B48" w:rsidRPr="00740421" w:rsidRDefault="00171B48" w:rsidP="00171B48">
      <w:pPr>
        <w:pStyle w:val="Style3"/>
        <w:widowControl/>
        <w:numPr>
          <w:ilvl w:val="0"/>
          <w:numId w:val="31"/>
        </w:numPr>
        <w:tabs>
          <w:tab w:val="left" w:pos="994"/>
        </w:tabs>
        <w:ind w:firstLine="560"/>
        <w:jc w:val="both"/>
        <w:rPr>
          <w:rStyle w:val="FontStyle12"/>
          <w:b w:val="0"/>
          <w:sz w:val="28"/>
          <w:szCs w:val="28"/>
        </w:rPr>
      </w:pPr>
      <w:r w:rsidRPr="00740421">
        <w:rPr>
          <w:rStyle w:val="FontStyle12"/>
          <w:b w:val="0"/>
          <w:sz w:val="28"/>
          <w:szCs w:val="28"/>
        </w:rPr>
        <w:t xml:space="preserve"> Озеленение жилого участка формируется между </w:t>
      </w:r>
      <w:proofErr w:type="spellStart"/>
      <w:r w:rsidRPr="00740421">
        <w:rPr>
          <w:rStyle w:val="FontStyle12"/>
          <w:b w:val="0"/>
          <w:sz w:val="28"/>
          <w:szCs w:val="28"/>
        </w:rPr>
        <w:t>отмосткой</w:t>
      </w:r>
      <w:proofErr w:type="spellEnd"/>
      <w:r w:rsidRPr="00740421">
        <w:rPr>
          <w:rStyle w:val="FontStyle12"/>
          <w:b w:val="0"/>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171B48" w:rsidRPr="00740421" w:rsidRDefault="00171B48" w:rsidP="00171B48">
      <w:pPr>
        <w:pStyle w:val="Style3"/>
        <w:widowControl/>
        <w:numPr>
          <w:ilvl w:val="0"/>
          <w:numId w:val="31"/>
        </w:numPr>
        <w:tabs>
          <w:tab w:val="left" w:pos="994"/>
        </w:tabs>
        <w:ind w:firstLine="560"/>
        <w:jc w:val="both"/>
        <w:rPr>
          <w:rStyle w:val="FontStyle12"/>
          <w:b w:val="0"/>
          <w:sz w:val="28"/>
          <w:szCs w:val="28"/>
        </w:rPr>
      </w:pPr>
      <w:r w:rsidRPr="00740421">
        <w:rPr>
          <w:rStyle w:val="FontStyle12"/>
          <w:b w:val="0"/>
          <w:sz w:val="28"/>
          <w:szCs w:val="28"/>
        </w:rPr>
        <w:t xml:space="preserve"> Возможно ограждение участка жилой застройки, если оно не противоречит условиям размещения жилых участков вдоль магистральных улиц согласно пункту 4.3.4.3 настоящих Правил.</w:t>
      </w:r>
    </w:p>
    <w:p w:rsidR="00171B48" w:rsidRPr="00740421" w:rsidRDefault="00171B48" w:rsidP="00171B48">
      <w:pPr>
        <w:pStyle w:val="Style3"/>
        <w:widowControl/>
        <w:tabs>
          <w:tab w:val="left" w:pos="922"/>
        </w:tabs>
        <w:ind w:firstLine="560"/>
        <w:jc w:val="both"/>
        <w:rPr>
          <w:rStyle w:val="FontStyle12"/>
          <w:b w:val="0"/>
          <w:sz w:val="28"/>
          <w:szCs w:val="28"/>
        </w:rPr>
      </w:pPr>
      <w:r w:rsidRPr="00740421">
        <w:rPr>
          <w:rStyle w:val="FontStyle12"/>
          <w:bCs/>
          <w:sz w:val="28"/>
          <w:szCs w:val="28"/>
        </w:rPr>
        <w:t>4.3.4.</w:t>
      </w:r>
      <w:r w:rsidRPr="00740421">
        <w:rPr>
          <w:rStyle w:val="FontStyle12"/>
          <w:b w:val="0"/>
          <w:sz w:val="28"/>
          <w:szCs w:val="28"/>
        </w:rPr>
        <w:t xml:space="preserve">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необходимо проектировать с учетом градостроительных условий и требований их размещения.</w:t>
      </w:r>
    </w:p>
    <w:p w:rsidR="00171B48" w:rsidRPr="00740421" w:rsidRDefault="00171B48" w:rsidP="00171B48">
      <w:pPr>
        <w:pStyle w:val="Style3"/>
        <w:widowControl/>
        <w:numPr>
          <w:ilvl w:val="0"/>
          <w:numId w:val="32"/>
        </w:numPr>
        <w:tabs>
          <w:tab w:val="left" w:pos="979"/>
        </w:tabs>
        <w:ind w:firstLine="418"/>
        <w:jc w:val="both"/>
        <w:rPr>
          <w:rStyle w:val="FontStyle12"/>
          <w:b w:val="0"/>
          <w:sz w:val="28"/>
          <w:szCs w:val="28"/>
        </w:rPr>
      </w:pPr>
      <w:r w:rsidRPr="00740421">
        <w:rPr>
          <w:rStyle w:val="FontStyle12"/>
          <w:b w:val="0"/>
          <w:sz w:val="28"/>
          <w:szCs w:val="28"/>
        </w:rPr>
        <w:t xml:space="preserve"> На территориях охранных зон памятников проектирование благоустройства ведется в соответствии с режимами зон охраны.</w:t>
      </w:r>
    </w:p>
    <w:p w:rsidR="00171B48" w:rsidRPr="00740421" w:rsidRDefault="00171B48" w:rsidP="00171B48">
      <w:pPr>
        <w:pStyle w:val="Style3"/>
        <w:widowControl/>
        <w:numPr>
          <w:ilvl w:val="0"/>
          <w:numId w:val="32"/>
        </w:numPr>
        <w:tabs>
          <w:tab w:val="left" w:pos="979"/>
        </w:tabs>
        <w:ind w:firstLine="560"/>
        <w:jc w:val="both"/>
        <w:rPr>
          <w:sz w:val="28"/>
          <w:szCs w:val="28"/>
        </w:rPr>
      </w:pPr>
      <w:r w:rsidRPr="00740421">
        <w:rPr>
          <w:rStyle w:val="FontStyle12"/>
          <w:b w:val="0"/>
          <w:sz w:val="28"/>
          <w:szCs w:val="28"/>
        </w:rPr>
        <w:t xml:space="preserve"> На жилых участках с высокой плотностью застройки (более 20 тыс. кв. м/</w:t>
      </w:r>
      <w:proofErr w:type="gramStart"/>
      <w:r w:rsidRPr="00740421">
        <w:rPr>
          <w:rStyle w:val="FontStyle12"/>
          <w:b w:val="0"/>
          <w:sz w:val="28"/>
          <w:szCs w:val="28"/>
        </w:rPr>
        <w:t>га</w:t>
      </w:r>
      <w:proofErr w:type="gramEnd"/>
      <w:r w:rsidRPr="00740421">
        <w:rPr>
          <w:rStyle w:val="FontStyle12"/>
          <w:b w:val="0"/>
          <w:sz w:val="28"/>
          <w:szCs w:val="28"/>
        </w:rPr>
        <w:t>) применяются компенсирующие приемы благоустройства, при которых нормативные показатели территории участка обеспечиваются за счет:</w:t>
      </w:r>
    </w:p>
    <w:p w:rsidR="00171B48" w:rsidRPr="00740421" w:rsidRDefault="00171B48" w:rsidP="00171B48">
      <w:pPr>
        <w:pStyle w:val="Style3"/>
        <w:widowControl/>
        <w:numPr>
          <w:ilvl w:val="0"/>
          <w:numId w:val="33"/>
        </w:numPr>
        <w:tabs>
          <w:tab w:val="left" w:pos="586"/>
        </w:tabs>
        <w:ind w:firstLine="413"/>
        <w:jc w:val="both"/>
        <w:rPr>
          <w:rStyle w:val="FontStyle12"/>
          <w:b w:val="0"/>
          <w:sz w:val="28"/>
          <w:szCs w:val="28"/>
        </w:rPr>
      </w:pPr>
      <w:r w:rsidRPr="00740421">
        <w:rPr>
          <w:rStyle w:val="FontStyle12"/>
          <w:b w:val="0"/>
          <w:sz w:val="28"/>
          <w:szCs w:val="28"/>
        </w:rPr>
        <w:t>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171B48" w:rsidRPr="00740421" w:rsidRDefault="00171B48" w:rsidP="00171B48">
      <w:pPr>
        <w:pStyle w:val="Style3"/>
        <w:widowControl/>
        <w:numPr>
          <w:ilvl w:val="0"/>
          <w:numId w:val="33"/>
        </w:numPr>
        <w:tabs>
          <w:tab w:val="left" w:pos="586"/>
        </w:tabs>
        <w:ind w:firstLine="560"/>
        <w:jc w:val="both"/>
        <w:rPr>
          <w:sz w:val="28"/>
          <w:szCs w:val="28"/>
        </w:rPr>
      </w:pPr>
      <w:proofErr w:type="gramStart"/>
      <w:r w:rsidRPr="00740421">
        <w:rPr>
          <w:rStyle w:val="FontStyle12"/>
          <w:b w:val="0"/>
          <w:sz w:val="28"/>
          <w:szCs w:val="28"/>
        </w:rPr>
        <w:t>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15 м. с подтверждением достаточности расстояния соответствующими расчетами уровней шума и выбросов автотранспорта.</w:t>
      </w:r>
      <w:proofErr w:type="gramEnd"/>
    </w:p>
    <w:p w:rsidR="00171B48" w:rsidRPr="00740421" w:rsidRDefault="00171B48" w:rsidP="00171B48">
      <w:pPr>
        <w:pStyle w:val="Style3"/>
        <w:widowControl/>
        <w:numPr>
          <w:ilvl w:val="0"/>
          <w:numId w:val="34"/>
        </w:numPr>
        <w:tabs>
          <w:tab w:val="left" w:pos="979"/>
        </w:tabs>
        <w:ind w:firstLine="560"/>
        <w:jc w:val="both"/>
        <w:rPr>
          <w:rStyle w:val="FontStyle12"/>
          <w:b w:val="0"/>
          <w:sz w:val="28"/>
          <w:szCs w:val="28"/>
        </w:rPr>
      </w:pPr>
      <w:r w:rsidRPr="00740421">
        <w:rPr>
          <w:rStyle w:val="FontStyle12"/>
          <w:b w:val="0"/>
          <w:sz w:val="28"/>
          <w:szCs w:val="28"/>
        </w:rPr>
        <w:lastRenderedPageBreak/>
        <w:t xml:space="preserve">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171B48" w:rsidRPr="00740421" w:rsidRDefault="00171B48" w:rsidP="00171B48">
      <w:pPr>
        <w:pStyle w:val="Style3"/>
        <w:widowControl/>
        <w:numPr>
          <w:ilvl w:val="0"/>
          <w:numId w:val="34"/>
        </w:numPr>
        <w:tabs>
          <w:tab w:val="left" w:pos="979"/>
        </w:tabs>
        <w:ind w:firstLine="560"/>
        <w:jc w:val="both"/>
        <w:rPr>
          <w:rStyle w:val="FontStyle12"/>
          <w:b w:val="0"/>
          <w:sz w:val="28"/>
          <w:szCs w:val="28"/>
        </w:rPr>
      </w:pPr>
      <w:r w:rsidRPr="00740421">
        <w:rPr>
          <w:rStyle w:val="FontStyle12"/>
          <w:b w:val="0"/>
          <w:sz w:val="28"/>
          <w:szCs w:val="28"/>
        </w:rPr>
        <w:t xml:space="preserve"> На реконструируемых территориях участков жилой застройки необходимо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выполнять замену морально и физически устаревших элементов благоустройства.</w:t>
      </w:r>
    </w:p>
    <w:p w:rsidR="00171B48" w:rsidRPr="00740421" w:rsidRDefault="00171B48" w:rsidP="00171B48">
      <w:pPr>
        <w:pStyle w:val="Style3"/>
        <w:widowControl/>
        <w:tabs>
          <w:tab w:val="left" w:pos="979"/>
        </w:tabs>
        <w:jc w:val="both"/>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4.4. Участки детских садов и школ</w:t>
      </w:r>
    </w:p>
    <w:p w:rsidR="00171B48" w:rsidRPr="00740421" w:rsidRDefault="00171B48" w:rsidP="00171B48">
      <w:pPr>
        <w:pStyle w:val="Style3"/>
        <w:widowControl/>
        <w:numPr>
          <w:ilvl w:val="0"/>
          <w:numId w:val="35"/>
        </w:numPr>
        <w:tabs>
          <w:tab w:val="left" w:pos="835"/>
        </w:tabs>
        <w:ind w:firstLine="560"/>
        <w:jc w:val="both"/>
        <w:rPr>
          <w:rStyle w:val="FontStyle12"/>
          <w:b w:val="0"/>
          <w:sz w:val="28"/>
          <w:szCs w:val="28"/>
        </w:rPr>
      </w:pPr>
      <w:r w:rsidRPr="00740421">
        <w:rPr>
          <w:rStyle w:val="FontStyle13"/>
          <w:sz w:val="28"/>
          <w:szCs w:val="28"/>
        </w:rPr>
        <w:t xml:space="preserve"> На территории участков детских садов и школ необходимо предусматривать: транспортный проезд (проезды), пешеходные коммуникации (основные, второстепенные), площадки при входах (главные, </w:t>
      </w:r>
      <w:r w:rsidRPr="00740421">
        <w:rPr>
          <w:rStyle w:val="FontStyle12"/>
          <w:b w:val="0"/>
          <w:sz w:val="28"/>
          <w:szCs w:val="28"/>
        </w:rPr>
        <w:t xml:space="preserve">хозяйственные), площадки для игр детей, занятия спортом (на участках школ – </w:t>
      </w:r>
      <w:proofErr w:type="spellStart"/>
      <w:r w:rsidRPr="00740421">
        <w:rPr>
          <w:rStyle w:val="FontStyle12"/>
          <w:b w:val="0"/>
          <w:sz w:val="28"/>
          <w:szCs w:val="28"/>
        </w:rPr>
        <w:t>спортядро</w:t>
      </w:r>
      <w:proofErr w:type="spellEnd"/>
      <w:r w:rsidRPr="00740421">
        <w:rPr>
          <w:rStyle w:val="FontStyle12"/>
          <w:b w:val="0"/>
          <w:sz w:val="28"/>
          <w:szCs w:val="28"/>
        </w:rPr>
        <w:t>), озелененные и другие территории и сооружения.</w:t>
      </w:r>
    </w:p>
    <w:p w:rsidR="00171B48" w:rsidRPr="00740421" w:rsidRDefault="00171B48" w:rsidP="00171B48">
      <w:pPr>
        <w:pStyle w:val="Style3"/>
        <w:widowControl/>
        <w:numPr>
          <w:ilvl w:val="0"/>
          <w:numId w:val="35"/>
        </w:numPr>
        <w:tabs>
          <w:tab w:val="left" w:pos="835"/>
        </w:tabs>
        <w:ind w:firstLine="560"/>
        <w:jc w:val="both"/>
        <w:rPr>
          <w:sz w:val="28"/>
          <w:szCs w:val="28"/>
        </w:rPr>
      </w:pPr>
      <w:r w:rsidRPr="00740421">
        <w:rPr>
          <w:rStyle w:val="FontStyle12"/>
          <w:b w:val="0"/>
          <w:sz w:val="28"/>
          <w:szCs w:val="28"/>
        </w:rPr>
        <w:t xml:space="preserve">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171B48" w:rsidRPr="00740421" w:rsidRDefault="00171B48" w:rsidP="00171B48">
      <w:pPr>
        <w:pStyle w:val="Style3"/>
        <w:widowControl/>
        <w:numPr>
          <w:ilvl w:val="0"/>
          <w:numId w:val="36"/>
        </w:numPr>
        <w:tabs>
          <w:tab w:val="left" w:pos="955"/>
        </w:tabs>
        <w:ind w:firstLine="560"/>
        <w:jc w:val="both"/>
        <w:rPr>
          <w:rStyle w:val="FontStyle12"/>
          <w:b w:val="0"/>
          <w:sz w:val="28"/>
          <w:szCs w:val="28"/>
        </w:rPr>
      </w:pPr>
      <w:r w:rsidRPr="00740421">
        <w:rPr>
          <w:rStyle w:val="FontStyle12"/>
          <w:b w:val="0"/>
          <w:sz w:val="28"/>
          <w:szCs w:val="28"/>
        </w:rPr>
        <w:t xml:space="preserve"> В качестве твердых видов покрытий применяется </w:t>
      </w:r>
      <w:proofErr w:type="spellStart"/>
      <w:r w:rsidRPr="00740421">
        <w:rPr>
          <w:rStyle w:val="FontStyle12"/>
          <w:b w:val="0"/>
          <w:sz w:val="28"/>
          <w:szCs w:val="28"/>
        </w:rPr>
        <w:t>цементобетон</w:t>
      </w:r>
      <w:proofErr w:type="spellEnd"/>
      <w:r w:rsidRPr="00740421">
        <w:rPr>
          <w:rStyle w:val="FontStyle12"/>
          <w:b w:val="0"/>
          <w:sz w:val="28"/>
          <w:szCs w:val="28"/>
        </w:rPr>
        <w:t xml:space="preserve"> и плиточное мощение.</w:t>
      </w:r>
    </w:p>
    <w:p w:rsidR="00171B48" w:rsidRPr="00740421" w:rsidRDefault="00171B48" w:rsidP="00171B48">
      <w:pPr>
        <w:pStyle w:val="Style3"/>
        <w:widowControl/>
        <w:numPr>
          <w:ilvl w:val="0"/>
          <w:numId w:val="36"/>
        </w:numPr>
        <w:tabs>
          <w:tab w:val="left" w:pos="955"/>
        </w:tabs>
        <w:ind w:firstLine="560"/>
        <w:jc w:val="both"/>
        <w:rPr>
          <w:rStyle w:val="FontStyle12"/>
          <w:b w:val="0"/>
          <w:sz w:val="28"/>
          <w:szCs w:val="28"/>
        </w:rPr>
      </w:pPr>
      <w:r w:rsidRPr="00740421">
        <w:rPr>
          <w:rStyle w:val="FontStyle12"/>
          <w:b w:val="0"/>
          <w:sz w:val="28"/>
          <w:szCs w:val="28"/>
        </w:rPr>
        <w:t xml:space="preserve"> При озеленении территории детских садов и школ не допускается применение растений с шипами и ядовитыми плодами.</w:t>
      </w:r>
    </w:p>
    <w:p w:rsidR="00171B48" w:rsidRPr="00740421" w:rsidRDefault="00171B48" w:rsidP="00171B48">
      <w:pPr>
        <w:pStyle w:val="Style3"/>
        <w:widowControl/>
        <w:tabs>
          <w:tab w:val="left" w:pos="955"/>
        </w:tabs>
        <w:ind w:firstLine="560"/>
        <w:jc w:val="both"/>
        <w:rPr>
          <w:rStyle w:val="FontStyle12"/>
          <w:b w:val="0"/>
          <w:sz w:val="28"/>
          <w:szCs w:val="28"/>
        </w:rPr>
      </w:pPr>
      <w:r w:rsidRPr="00740421">
        <w:rPr>
          <w:rStyle w:val="FontStyle12"/>
          <w:bCs/>
          <w:sz w:val="28"/>
          <w:szCs w:val="28"/>
        </w:rPr>
        <w:t>4.4.3.</w:t>
      </w:r>
      <w:r w:rsidRPr="00740421">
        <w:rPr>
          <w:rStyle w:val="FontStyle12"/>
          <w:b w:val="0"/>
          <w:sz w:val="28"/>
          <w:szCs w:val="28"/>
        </w:rPr>
        <w:t xml:space="preserve"> При проектировании инженерных коммуникаций квартала не допускается </w:t>
      </w:r>
      <w:r w:rsidRPr="00740421">
        <w:rPr>
          <w:rStyle w:val="FontStyle11"/>
          <w:sz w:val="28"/>
          <w:szCs w:val="28"/>
        </w:rPr>
        <w:t xml:space="preserve">их </w:t>
      </w:r>
      <w:r w:rsidRPr="00740421">
        <w:rPr>
          <w:rStyle w:val="FontStyle12"/>
          <w:b w:val="0"/>
          <w:sz w:val="28"/>
          <w:szCs w:val="28"/>
        </w:rPr>
        <w:t xml:space="preserve">трассировка через территорию детского сада и школы, уже существующие сети </w:t>
      </w:r>
      <w:r w:rsidRPr="00740421">
        <w:rPr>
          <w:rStyle w:val="FontStyle11"/>
          <w:sz w:val="28"/>
          <w:szCs w:val="28"/>
        </w:rPr>
        <w:t xml:space="preserve">при </w:t>
      </w:r>
      <w:r w:rsidRPr="00740421">
        <w:rPr>
          <w:rStyle w:val="FontStyle12"/>
          <w:b w:val="0"/>
          <w:sz w:val="28"/>
          <w:szCs w:val="28"/>
        </w:rPr>
        <w:t xml:space="preserve">реконструкции территории квартала должны </w:t>
      </w:r>
      <w:proofErr w:type="gramStart"/>
      <w:r w:rsidRPr="00740421">
        <w:rPr>
          <w:rStyle w:val="FontStyle12"/>
          <w:b w:val="0"/>
          <w:sz w:val="28"/>
          <w:szCs w:val="28"/>
        </w:rPr>
        <w:t>переносится</w:t>
      </w:r>
      <w:proofErr w:type="gramEnd"/>
      <w:r w:rsidRPr="00740421">
        <w:rPr>
          <w:rStyle w:val="FontStyle12"/>
          <w:b w:val="0"/>
          <w:sz w:val="28"/>
          <w:szCs w:val="28"/>
        </w:rPr>
        <w:t>. Собственные инженерные сети детского сада и школы должны проектироваться, по возможности,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в границах участка ограждаются или выделяются предупреждающими об опасности знаками.</w:t>
      </w:r>
    </w:p>
    <w:p w:rsidR="00171B48" w:rsidRPr="00740421" w:rsidRDefault="00171B48" w:rsidP="00171B48">
      <w:pPr>
        <w:pStyle w:val="Style3"/>
        <w:widowControl/>
        <w:tabs>
          <w:tab w:val="left" w:pos="878"/>
        </w:tabs>
        <w:ind w:firstLine="560"/>
        <w:jc w:val="both"/>
        <w:rPr>
          <w:rStyle w:val="FontStyle12"/>
          <w:b w:val="0"/>
          <w:sz w:val="28"/>
          <w:szCs w:val="28"/>
        </w:rPr>
      </w:pPr>
      <w:r w:rsidRPr="00740421">
        <w:rPr>
          <w:rStyle w:val="FontStyle12"/>
          <w:bCs/>
          <w:sz w:val="28"/>
          <w:szCs w:val="28"/>
        </w:rPr>
        <w:t>4.4.4.</w:t>
      </w:r>
      <w:r w:rsidRPr="00740421">
        <w:rPr>
          <w:rStyle w:val="FontStyle12"/>
          <w:b w:val="0"/>
          <w:sz w:val="28"/>
          <w:szCs w:val="28"/>
        </w:rPr>
        <w:t xml:space="preserve"> Рекомендуется плоская кровля зданий детских садов и школ, в случае их размещения в окружении многоэтажной жилой застройки, необходимо придать привлекательный внешний вид. При применении других видов кровли необходимо предусматривать организованный водосток и регулярную очистку снега с крыш.</w:t>
      </w:r>
    </w:p>
    <w:p w:rsidR="00171B48" w:rsidRPr="00740421" w:rsidRDefault="00171B48" w:rsidP="00171B48">
      <w:pPr>
        <w:pStyle w:val="Style3"/>
        <w:widowControl/>
        <w:tabs>
          <w:tab w:val="left" w:pos="878"/>
        </w:tabs>
        <w:ind w:firstLine="560"/>
        <w:jc w:val="both"/>
        <w:rPr>
          <w:rStyle w:val="FontStyle12"/>
          <w:b w:val="0"/>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3"/>
          <w:b/>
          <w:bCs/>
          <w:sz w:val="28"/>
          <w:szCs w:val="28"/>
        </w:rPr>
        <w:t xml:space="preserve">4.5. Участки длительного и кратковременного хранения автотранспортных </w:t>
      </w:r>
      <w:r w:rsidRPr="00740421">
        <w:rPr>
          <w:rStyle w:val="FontStyle12"/>
          <w:bCs/>
          <w:sz w:val="28"/>
          <w:szCs w:val="28"/>
        </w:rPr>
        <w:t>средств</w:t>
      </w:r>
    </w:p>
    <w:p w:rsidR="00171B48" w:rsidRPr="00740421" w:rsidRDefault="00171B48" w:rsidP="00171B48">
      <w:pPr>
        <w:pStyle w:val="Style3"/>
        <w:widowControl/>
        <w:numPr>
          <w:ilvl w:val="0"/>
          <w:numId w:val="37"/>
        </w:numPr>
        <w:tabs>
          <w:tab w:val="left" w:pos="835"/>
        </w:tabs>
        <w:ind w:firstLine="560"/>
        <w:jc w:val="both"/>
        <w:rPr>
          <w:rStyle w:val="FontStyle12"/>
          <w:b w:val="0"/>
          <w:sz w:val="28"/>
          <w:szCs w:val="28"/>
        </w:rPr>
      </w:pPr>
      <w:r w:rsidRPr="00740421">
        <w:rPr>
          <w:rStyle w:val="FontStyle12"/>
          <w:b w:val="0"/>
          <w:sz w:val="28"/>
          <w:szCs w:val="28"/>
        </w:rPr>
        <w:t xml:space="preserve"> На участке длительного и кратковременного хранения автотранспортных средств необходимо предусматривать: сооружение гаража или стоянки, площадку (накопительную), выезды и въезды, пешеходные </w:t>
      </w:r>
      <w:r w:rsidRPr="00740421">
        <w:rPr>
          <w:rStyle w:val="FontStyle12"/>
          <w:b w:val="0"/>
          <w:sz w:val="28"/>
          <w:szCs w:val="28"/>
        </w:rPr>
        <w:lastRenderedPageBreak/>
        <w:t>дорожки. Подъездные пути к участкам постоянного и кратковременного хранения автотранспортных средств устанавливаются не пересекающимися с основными направлениями пешеходных путей. Не допускается организация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w:t>
      </w:r>
      <w:proofErr w:type="gramStart"/>
      <w:r w:rsidRPr="00740421">
        <w:rPr>
          <w:rStyle w:val="FontStyle12"/>
          <w:b w:val="0"/>
          <w:sz w:val="28"/>
          <w:szCs w:val="28"/>
        </w:rPr>
        <w:t>дств сл</w:t>
      </w:r>
      <w:proofErr w:type="gramEnd"/>
      <w:r w:rsidRPr="00740421">
        <w:rPr>
          <w:rStyle w:val="FontStyle12"/>
          <w:b w:val="0"/>
          <w:sz w:val="28"/>
          <w:szCs w:val="28"/>
        </w:rPr>
        <w:t xml:space="preserve">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w:t>
      </w:r>
      <w:r w:rsidRPr="00740421">
        <w:rPr>
          <w:rStyle w:val="FontStyle11"/>
          <w:sz w:val="28"/>
          <w:szCs w:val="28"/>
        </w:rPr>
        <w:t xml:space="preserve">и </w:t>
      </w:r>
      <w:r w:rsidRPr="00740421">
        <w:rPr>
          <w:rStyle w:val="FontStyle12"/>
          <w:b w:val="0"/>
          <w:sz w:val="28"/>
          <w:szCs w:val="28"/>
        </w:rPr>
        <w:t>газонов радиусом не менее 8 м.</w:t>
      </w:r>
    </w:p>
    <w:p w:rsidR="00171B48" w:rsidRPr="00740421" w:rsidRDefault="00171B48" w:rsidP="00171B48">
      <w:pPr>
        <w:pStyle w:val="Style3"/>
        <w:widowControl/>
        <w:numPr>
          <w:ilvl w:val="0"/>
          <w:numId w:val="37"/>
        </w:numPr>
        <w:tabs>
          <w:tab w:val="left" w:pos="835"/>
        </w:tabs>
        <w:ind w:firstLine="560"/>
        <w:jc w:val="both"/>
        <w:rPr>
          <w:sz w:val="28"/>
          <w:szCs w:val="28"/>
        </w:rPr>
      </w:pPr>
      <w:r w:rsidRPr="00740421">
        <w:rPr>
          <w:rStyle w:val="FontStyle12"/>
          <w:b w:val="0"/>
          <w:sz w:val="28"/>
          <w:szCs w:val="28"/>
        </w:rPr>
        <w:t xml:space="preserve"> Обязательный перечень элементов благоустройства на участке длительного и кратковременного хранения автотранспортных сре</w:t>
      </w:r>
      <w:proofErr w:type="gramStart"/>
      <w:r w:rsidRPr="00740421">
        <w:rPr>
          <w:rStyle w:val="FontStyle12"/>
          <w:b w:val="0"/>
          <w:sz w:val="28"/>
          <w:szCs w:val="28"/>
        </w:rPr>
        <w:t>дств вкл</w:t>
      </w:r>
      <w:proofErr w:type="gramEnd"/>
      <w:r w:rsidRPr="00740421">
        <w:rPr>
          <w:rStyle w:val="FontStyle12"/>
          <w:b w:val="0"/>
          <w:sz w:val="28"/>
          <w:szCs w:val="28"/>
        </w:rPr>
        <w:t>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171B48" w:rsidRPr="00740421" w:rsidRDefault="00171B48" w:rsidP="00171B48">
      <w:pPr>
        <w:pStyle w:val="Style3"/>
        <w:widowControl/>
        <w:numPr>
          <w:ilvl w:val="0"/>
          <w:numId w:val="38"/>
        </w:numPr>
        <w:tabs>
          <w:tab w:val="left" w:pos="984"/>
        </w:tabs>
        <w:ind w:firstLine="560"/>
        <w:jc w:val="both"/>
        <w:rPr>
          <w:rStyle w:val="FontStyle12"/>
          <w:b w:val="0"/>
          <w:sz w:val="28"/>
          <w:szCs w:val="28"/>
        </w:rPr>
      </w:pPr>
      <w:r w:rsidRPr="00740421">
        <w:rPr>
          <w:rStyle w:val="FontStyle12"/>
          <w:b w:val="0"/>
          <w:sz w:val="28"/>
          <w:szCs w:val="28"/>
        </w:rPr>
        <w:t xml:space="preserve"> На пешеходных дорожках необходимо предусматривать съезд – бордюрный пандус – на уровень проезда (не менее одного на участок).</w:t>
      </w:r>
    </w:p>
    <w:p w:rsidR="00171B48" w:rsidRPr="00740421" w:rsidRDefault="00171B48" w:rsidP="00171B48">
      <w:pPr>
        <w:pStyle w:val="Style3"/>
        <w:widowControl/>
        <w:numPr>
          <w:ilvl w:val="0"/>
          <w:numId w:val="38"/>
        </w:numPr>
        <w:tabs>
          <w:tab w:val="left" w:pos="984"/>
        </w:tabs>
        <w:ind w:firstLine="560"/>
        <w:jc w:val="both"/>
        <w:rPr>
          <w:rStyle w:val="FontStyle12"/>
          <w:b w:val="0"/>
          <w:sz w:val="28"/>
          <w:szCs w:val="28"/>
        </w:rPr>
      </w:pPr>
      <w:r w:rsidRPr="00740421">
        <w:rPr>
          <w:rStyle w:val="FontStyle12"/>
          <w:b w:val="0"/>
          <w:sz w:val="28"/>
          <w:szCs w:val="28"/>
        </w:rPr>
        <w:t xml:space="preserve"> Рекомендуется формировать посадки густого высокорастущего кустарника с высокой степенью </w:t>
      </w:r>
      <w:proofErr w:type="spellStart"/>
      <w:r w:rsidRPr="00740421">
        <w:rPr>
          <w:rStyle w:val="FontStyle12"/>
          <w:b w:val="0"/>
          <w:sz w:val="28"/>
          <w:szCs w:val="28"/>
        </w:rPr>
        <w:t>фитонцидности</w:t>
      </w:r>
      <w:proofErr w:type="spellEnd"/>
      <w:r w:rsidRPr="00740421">
        <w:rPr>
          <w:rStyle w:val="FontStyle12"/>
          <w:b w:val="0"/>
          <w:sz w:val="28"/>
          <w:szCs w:val="28"/>
        </w:rPr>
        <w:t xml:space="preserve"> и посадки деревьев вдоль границ участка.</w:t>
      </w:r>
    </w:p>
    <w:p w:rsidR="00171B48" w:rsidRPr="00740421" w:rsidRDefault="00171B48" w:rsidP="00171B48">
      <w:pPr>
        <w:pStyle w:val="Style3"/>
        <w:widowControl/>
        <w:tabs>
          <w:tab w:val="left" w:pos="835"/>
        </w:tabs>
        <w:ind w:firstLine="560"/>
        <w:jc w:val="both"/>
        <w:rPr>
          <w:rStyle w:val="FontStyle12"/>
          <w:b w:val="0"/>
          <w:sz w:val="28"/>
          <w:szCs w:val="28"/>
        </w:rPr>
      </w:pPr>
      <w:r w:rsidRPr="00740421">
        <w:rPr>
          <w:rStyle w:val="FontStyle12"/>
          <w:bCs/>
          <w:sz w:val="28"/>
          <w:szCs w:val="28"/>
        </w:rPr>
        <w:t>4.5.3.</w:t>
      </w:r>
      <w:r w:rsidRPr="00740421">
        <w:rPr>
          <w:rStyle w:val="FontStyle12"/>
          <w:b w:val="0"/>
          <w:sz w:val="28"/>
          <w:szCs w:val="28"/>
        </w:rPr>
        <w:t xml:space="preserve"> На сооружениях для длительного и кратковременного хранения автотранспортных сре</w:t>
      </w:r>
      <w:proofErr w:type="gramStart"/>
      <w:r w:rsidRPr="00740421">
        <w:rPr>
          <w:rStyle w:val="FontStyle12"/>
          <w:b w:val="0"/>
          <w:sz w:val="28"/>
          <w:szCs w:val="28"/>
        </w:rPr>
        <w:t>дств с пл</w:t>
      </w:r>
      <w:proofErr w:type="gramEnd"/>
      <w:r w:rsidRPr="00740421">
        <w:rPr>
          <w:rStyle w:val="FontStyle12"/>
          <w:b w:val="0"/>
          <w:sz w:val="28"/>
          <w:szCs w:val="28"/>
        </w:rPr>
        <w:t xml:space="preserve">оской и </w:t>
      </w:r>
      <w:proofErr w:type="spellStart"/>
      <w:r w:rsidRPr="00740421">
        <w:rPr>
          <w:rStyle w:val="FontStyle12"/>
          <w:b w:val="0"/>
          <w:sz w:val="28"/>
          <w:szCs w:val="28"/>
        </w:rPr>
        <w:t>малоуклонной</w:t>
      </w:r>
      <w:proofErr w:type="spellEnd"/>
      <w:r w:rsidRPr="00740421">
        <w:rPr>
          <w:rStyle w:val="FontStyle12"/>
          <w:b w:val="0"/>
          <w:sz w:val="28"/>
          <w:szCs w:val="28"/>
        </w:rPr>
        <w:t xml:space="preserve"> кровлей, размещенного в многоэтажной жилой и общественной застройке, может предусматриваться </w:t>
      </w:r>
      <w:proofErr w:type="spellStart"/>
      <w:r w:rsidRPr="00740421">
        <w:rPr>
          <w:rStyle w:val="FontStyle12"/>
          <w:b w:val="0"/>
          <w:sz w:val="28"/>
          <w:szCs w:val="28"/>
        </w:rPr>
        <w:t>крышное</w:t>
      </w:r>
      <w:proofErr w:type="spellEnd"/>
      <w:r w:rsidRPr="00740421">
        <w:rPr>
          <w:rStyle w:val="FontStyle12"/>
          <w:b w:val="0"/>
          <w:sz w:val="28"/>
          <w:szCs w:val="28"/>
        </w:rPr>
        <w:t xml:space="preserve"> озеленение. На </w:t>
      </w:r>
      <w:proofErr w:type="spellStart"/>
      <w:r w:rsidRPr="00740421">
        <w:rPr>
          <w:rStyle w:val="FontStyle12"/>
          <w:b w:val="0"/>
          <w:sz w:val="28"/>
          <w:szCs w:val="28"/>
        </w:rPr>
        <w:t>крышном</w:t>
      </w:r>
      <w:proofErr w:type="spellEnd"/>
      <w:r w:rsidRPr="00740421">
        <w:rPr>
          <w:rStyle w:val="FontStyle12"/>
          <w:b w:val="0"/>
          <w:sz w:val="28"/>
          <w:szCs w:val="28"/>
        </w:rPr>
        <w:t xml:space="preserve"> озеленении рекомендуется предусматривать цветочное оформление, площадь которого должна составлять не менее 10 % от площади </w:t>
      </w:r>
      <w:proofErr w:type="spellStart"/>
      <w:r w:rsidRPr="00740421">
        <w:rPr>
          <w:rStyle w:val="FontStyle12"/>
          <w:b w:val="0"/>
          <w:sz w:val="28"/>
          <w:szCs w:val="28"/>
        </w:rPr>
        <w:t>крышного</w:t>
      </w:r>
      <w:proofErr w:type="spellEnd"/>
      <w:r w:rsidRPr="00740421">
        <w:rPr>
          <w:rStyle w:val="FontStyle12"/>
          <w:b w:val="0"/>
          <w:sz w:val="28"/>
          <w:szCs w:val="28"/>
        </w:rPr>
        <w:t xml:space="preserve"> озеленения, посадку деревьев и кустарников с плоскостной корневой системой.</w:t>
      </w:r>
    </w:p>
    <w:p w:rsidR="00171B48" w:rsidRPr="00740421" w:rsidRDefault="00171B48" w:rsidP="00171B48">
      <w:pPr>
        <w:pStyle w:val="Style3"/>
        <w:widowControl/>
        <w:ind w:firstLine="560"/>
        <w:jc w:val="both"/>
        <w:rPr>
          <w:rStyle w:val="FontStyle12"/>
          <w:b w:val="0"/>
          <w:sz w:val="28"/>
          <w:szCs w:val="28"/>
        </w:rPr>
      </w:pPr>
      <w:r w:rsidRPr="00740421">
        <w:rPr>
          <w:rStyle w:val="FontStyle12"/>
          <w:bCs/>
          <w:sz w:val="28"/>
          <w:szCs w:val="28"/>
        </w:rPr>
        <w:t>4.5.4</w:t>
      </w:r>
      <w:r w:rsidRPr="00740421">
        <w:rPr>
          <w:rStyle w:val="FontStyle12"/>
          <w:b w:val="0"/>
          <w:sz w:val="28"/>
          <w:szCs w:val="28"/>
        </w:rPr>
        <w:t xml:space="preserve">. Благоустройство </w:t>
      </w:r>
      <w:proofErr w:type="gramStart"/>
      <w:r w:rsidRPr="00740421">
        <w:rPr>
          <w:rStyle w:val="FontStyle12"/>
          <w:b w:val="0"/>
          <w:sz w:val="28"/>
          <w:szCs w:val="28"/>
        </w:rPr>
        <w:t>участка территории, предназначенного для хранения автомобилей в некапитальных нестационарных гаражных сооружениях следует</w:t>
      </w:r>
      <w:proofErr w:type="gramEnd"/>
      <w:r w:rsidRPr="00740421">
        <w:rPr>
          <w:rStyle w:val="FontStyle12"/>
          <w:b w:val="0"/>
          <w:sz w:val="28"/>
          <w:szCs w:val="28"/>
        </w:rPr>
        <w:t xml:space="preserve"> представлять с твердым видом покрытия дорожек и проездов, осветительным оборудованием. Гаражные сооружения или отсеки следует представлять унифицированными, с элементами озеленения и размещением ограждений.</w:t>
      </w:r>
    </w:p>
    <w:p w:rsidR="00171B48" w:rsidRPr="00740421" w:rsidRDefault="00171B48" w:rsidP="00171B48">
      <w:pPr>
        <w:pStyle w:val="Style3"/>
        <w:widowControl/>
        <w:ind w:firstLine="561"/>
        <w:jc w:val="both"/>
        <w:rPr>
          <w:rStyle w:val="FontStyle12"/>
          <w:b w:val="0"/>
          <w:sz w:val="28"/>
          <w:szCs w:val="28"/>
        </w:rPr>
      </w:pPr>
    </w:p>
    <w:p w:rsidR="00171B48" w:rsidRPr="00740421" w:rsidRDefault="00171B48" w:rsidP="00171B48">
      <w:pPr>
        <w:pStyle w:val="Style5"/>
        <w:widowControl/>
        <w:spacing w:line="240" w:lineRule="auto"/>
        <w:ind w:firstLine="0"/>
        <w:jc w:val="center"/>
        <w:rPr>
          <w:rStyle w:val="FontStyle13"/>
          <w:b/>
          <w:bCs/>
          <w:sz w:val="28"/>
          <w:szCs w:val="28"/>
        </w:rPr>
      </w:pPr>
      <w:r w:rsidRPr="00740421">
        <w:rPr>
          <w:rStyle w:val="FontStyle13"/>
          <w:b/>
          <w:bCs/>
          <w:sz w:val="28"/>
          <w:szCs w:val="28"/>
        </w:rPr>
        <w:t>Раздел 5. БЛАГОУСТРОЙСТВО НА ТЕРРИТОРИЯХ РЕКРЕАЦИОННОГО НАЗНАЧЕНИЯ</w:t>
      </w:r>
    </w:p>
    <w:p w:rsidR="00171B48" w:rsidRPr="00740421" w:rsidRDefault="00171B48" w:rsidP="00171B48">
      <w:pPr>
        <w:pStyle w:val="Style5"/>
        <w:widowControl/>
        <w:spacing w:line="240" w:lineRule="auto"/>
        <w:ind w:firstLine="0"/>
        <w:jc w:val="center"/>
        <w:rPr>
          <w:rStyle w:val="FontStyle13"/>
          <w:b/>
          <w:bCs/>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5</w:t>
      </w:r>
      <w:r w:rsidRPr="00740421">
        <w:rPr>
          <w:rStyle w:val="FontStyle11"/>
          <w:b/>
          <w:bCs/>
          <w:sz w:val="28"/>
          <w:szCs w:val="28"/>
        </w:rPr>
        <w:t xml:space="preserve">.1. </w:t>
      </w:r>
      <w:r w:rsidRPr="00740421">
        <w:rPr>
          <w:rStyle w:val="FontStyle13"/>
          <w:b/>
          <w:bCs/>
          <w:sz w:val="28"/>
          <w:szCs w:val="28"/>
        </w:rPr>
        <w:t>Общие положения</w:t>
      </w:r>
    </w:p>
    <w:p w:rsidR="00171B48" w:rsidRPr="00740421" w:rsidRDefault="00171B48" w:rsidP="00171B48">
      <w:pPr>
        <w:pStyle w:val="Style4"/>
        <w:widowControl/>
        <w:tabs>
          <w:tab w:val="left" w:pos="922"/>
        </w:tabs>
        <w:spacing w:line="240" w:lineRule="auto"/>
        <w:ind w:firstLine="561"/>
        <w:rPr>
          <w:rStyle w:val="FontStyle12"/>
          <w:b w:val="0"/>
          <w:sz w:val="28"/>
          <w:szCs w:val="28"/>
        </w:rPr>
      </w:pPr>
      <w:r w:rsidRPr="00740421">
        <w:rPr>
          <w:rStyle w:val="FontStyle12"/>
          <w:bCs/>
          <w:sz w:val="28"/>
          <w:szCs w:val="28"/>
        </w:rPr>
        <w:t>5.1.1.</w:t>
      </w:r>
      <w:r w:rsidRPr="00740421">
        <w:rPr>
          <w:rStyle w:val="FontStyle12"/>
          <w:b w:val="0"/>
          <w:sz w:val="28"/>
          <w:szCs w:val="28"/>
        </w:rPr>
        <w:t xml:space="preserve"> Объектами нормирования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171B48" w:rsidRPr="00740421" w:rsidRDefault="00171B48" w:rsidP="00171B48">
      <w:pPr>
        <w:pStyle w:val="Style4"/>
        <w:widowControl/>
        <w:tabs>
          <w:tab w:val="left" w:pos="835"/>
        </w:tabs>
        <w:spacing w:line="240" w:lineRule="auto"/>
        <w:ind w:firstLine="561"/>
        <w:rPr>
          <w:rStyle w:val="FontStyle12"/>
          <w:b w:val="0"/>
          <w:sz w:val="28"/>
          <w:szCs w:val="28"/>
        </w:rPr>
      </w:pPr>
      <w:r w:rsidRPr="00740421">
        <w:rPr>
          <w:rStyle w:val="FontStyle12"/>
          <w:bCs/>
          <w:sz w:val="28"/>
          <w:szCs w:val="28"/>
        </w:rPr>
        <w:t>5.1.2.</w:t>
      </w:r>
      <w:r w:rsidRPr="00740421">
        <w:rPr>
          <w:rStyle w:val="FontStyle12"/>
          <w:b w:val="0"/>
          <w:sz w:val="28"/>
          <w:szCs w:val="28"/>
        </w:rPr>
        <w:t xml:space="preserve">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w:t>
      </w:r>
      <w:r w:rsidRPr="00740421">
        <w:rPr>
          <w:rStyle w:val="FontStyle12"/>
          <w:b w:val="0"/>
          <w:sz w:val="28"/>
          <w:szCs w:val="28"/>
        </w:rPr>
        <w:lastRenderedPageBreak/>
        <w:t>элементами благоустройства следует проектировать в соответствии с историко-культурным регламентом территории, на которой он расположен (при его наличии).</w:t>
      </w:r>
    </w:p>
    <w:p w:rsidR="00171B48" w:rsidRPr="00740421" w:rsidRDefault="00171B48" w:rsidP="00171B48">
      <w:pPr>
        <w:pStyle w:val="Style4"/>
        <w:widowControl/>
        <w:tabs>
          <w:tab w:val="left" w:pos="984"/>
        </w:tabs>
        <w:spacing w:line="240" w:lineRule="auto"/>
        <w:ind w:firstLine="561"/>
        <w:rPr>
          <w:rStyle w:val="FontStyle12"/>
          <w:b w:val="0"/>
          <w:sz w:val="28"/>
          <w:szCs w:val="28"/>
        </w:rPr>
      </w:pPr>
      <w:r w:rsidRPr="00740421">
        <w:rPr>
          <w:rStyle w:val="FontStyle12"/>
          <w:bCs/>
          <w:sz w:val="28"/>
          <w:szCs w:val="28"/>
        </w:rPr>
        <w:t>5.1.3.</w:t>
      </w:r>
      <w:r w:rsidRPr="00740421">
        <w:rPr>
          <w:rStyle w:val="FontStyle12"/>
          <w:b w:val="0"/>
          <w:sz w:val="28"/>
          <w:szCs w:val="28"/>
        </w:rPr>
        <w:t xml:space="preserve"> Планировочная структура объектов рекреации, как правило, должна</w:t>
      </w:r>
      <w:r w:rsidRPr="00740421">
        <w:rPr>
          <w:rStyle w:val="FontStyle12"/>
          <w:b w:val="0"/>
          <w:sz w:val="28"/>
          <w:szCs w:val="28"/>
        </w:rPr>
        <w:br/>
        <w:t xml:space="preserve">соответствовать градостроительным, функциональным и природным особенностям территории. При проектировании благоустройства необходимо обеспечивать приоритет природоохранных факторов: для крупных объектов рекреации – </w:t>
      </w:r>
      <w:proofErr w:type="spellStart"/>
      <w:r w:rsidRPr="00740421">
        <w:rPr>
          <w:rStyle w:val="FontStyle12"/>
          <w:b w:val="0"/>
          <w:sz w:val="28"/>
          <w:szCs w:val="28"/>
        </w:rPr>
        <w:t>ненарушение</w:t>
      </w:r>
      <w:proofErr w:type="spellEnd"/>
      <w:r w:rsidRPr="00740421">
        <w:rPr>
          <w:rStyle w:val="FontStyle12"/>
          <w:b w:val="0"/>
          <w:sz w:val="28"/>
          <w:szCs w:val="28"/>
        </w:rPr>
        <w:t xml:space="preserve">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171B48" w:rsidRPr="00740421" w:rsidRDefault="00171B48" w:rsidP="00171B48">
      <w:pPr>
        <w:pStyle w:val="Style4"/>
        <w:widowControl/>
        <w:tabs>
          <w:tab w:val="left" w:pos="840"/>
        </w:tabs>
        <w:spacing w:line="240" w:lineRule="auto"/>
        <w:ind w:firstLine="561"/>
        <w:rPr>
          <w:rStyle w:val="FontStyle12"/>
          <w:b w:val="0"/>
          <w:sz w:val="28"/>
          <w:szCs w:val="28"/>
        </w:rPr>
      </w:pPr>
      <w:r w:rsidRPr="00740421">
        <w:rPr>
          <w:rStyle w:val="FontStyle12"/>
          <w:bCs/>
          <w:sz w:val="28"/>
          <w:szCs w:val="28"/>
        </w:rPr>
        <w:t>5.1.4.</w:t>
      </w:r>
      <w:r w:rsidRPr="00740421">
        <w:rPr>
          <w:rStyle w:val="FontStyle12"/>
          <w:b w:val="0"/>
          <w:sz w:val="28"/>
          <w:szCs w:val="28"/>
        </w:rPr>
        <w:t xml:space="preserve">   При реконструкции объектов рекреации необходимо предусматривать:</w:t>
      </w:r>
    </w:p>
    <w:p w:rsidR="00171B48" w:rsidRPr="00740421" w:rsidRDefault="00171B48" w:rsidP="00171B48">
      <w:pPr>
        <w:pStyle w:val="Style4"/>
        <w:widowControl/>
        <w:tabs>
          <w:tab w:val="left" w:pos="840"/>
        </w:tabs>
        <w:spacing w:line="240" w:lineRule="auto"/>
        <w:ind w:firstLine="561"/>
        <w:rPr>
          <w:rStyle w:val="FontStyle12"/>
          <w:b w:val="0"/>
          <w:sz w:val="28"/>
          <w:szCs w:val="28"/>
        </w:rPr>
      </w:pPr>
      <w:r w:rsidRPr="00740421">
        <w:rPr>
          <w:rStyle w:val="FontStyle12"/>
          <w:b w:val="0"/>
          <w:sz w:val="28"/>
          <w:szCs w:val="28"/>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171B48" w:rsidRPr="00740421" w:rsidRDefault="00171B48" w:rsidP="00171B48">
      <w:pPr>
        <w:pStyle w:val="Style4"/>
        <w:widowControl/>
        <w:tabs>
          <w:tab w:val="left" w:pos="840"/>
        </w:tabs>
        <w:spacing w:line="240" w:lineRule="auto"/>
        <w:ind w:firstLine="561"/>
        <w:rPr>
          <w:rStyle w:val="FontStyle12"/>
          <w:b w:val="0"/>
          <w:sz w:val="28"/>
          <w:szCs w:val="28"/>
        </w:rPr>
      </w:pPr>
      <w:r w:rsidRPr="00740421">
        <w:rPr>
          <w:rStyle w:val="FontStyle12"/>
          <w:b w:val="0"/>
          <w:sz w:val="28"/>
          <w:szCs w:val="28"/>
        </w:rPr>
        <w:t xml:space="preserve">- для парков и садов: реконструкция планировочной структуры (например, изменение плотности </w:t>
      </w:r>
      <w:proofErr w:type="spellStart"/>
      <w:r w:rsidRPr="00740421">
        <w:rPr>
          <w:rStyle w:val="FontStyle12"/>
          <w:b w:val="0"/>
          <w:sz w:val="28"/>
          <w:szCs w:val="28"/>
        </w:rPr>
        <w:t>дорожно-тропиночной</w:t>
      </w:r>
      <w:proofErr w:type="spellEnd"/>
      <w:r w:rsidRPr="00740421">
        <w:rPr>
          <w:rStyle w:val="FontStyle12"/>
          <w:b w:val="0"/>
          <w:sz w:val="28"/>
          <w:szCs w:val="28"/>
        </w:rPr>
        <w:t xml:space="preserve"> сети), </w:t>
      </w:r>
      <w:proofErr w:type="spellStart"/>
      <w:r w:rsidRPr="00740421">
        <w:rPr>
          <w:rStyle w:val="FontStyle12"/>
          <w:b w:val="0"/>
          <w:sz w:val="28"/>
          <w:szCs w:val="28"/>
        </w:rPr>
        <w:t>разреживание</w:t>
      </w:r>
      <w:proofErr w:type="spellEnd"/>
      <w:r w:rsidRPr="00740421">
        <w:rPr>
          <w:rStyle w:val="FontStyle12"/>
          <w:b w:val="0"/>
          <w:sz w:val="28"/>
          <w:szCs w:val="28"/>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171B48" w:rsidRPr="00740421" w:rsidRDefault="00171B48" w:rsidP="00171B48">
      <w:pPr>
        <w:pStyle w:val="Style4"/>
        <w:widowControl/>
        <w:tabs>
          <w:tab w:val="left" w:pos="840"/>
        </w:tabs>
        <w:spacing w:line="240" w:lineRule="auto"/>
        <w:ind w:firstLine="561"/>
        <w:rPr>
          <w:rStyle w:val="FontStyle12"/>
          <w:b w:val="0"/>
          <w:sz w:val="28"/>
          <w:szCs w:val="28"/>
        </w:rPr>
      </w:pPr>
      <w:r w:rsidRPr="00740421">
        <w:rPr>
          <w:rStyle w:val="FontStyle12"/>
          <w:b w:val="0"/>
          <w:sz w:val="28"/>
          <w:szCs w:val="28"/>
        </w:rPr>
        <w:t>- 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171B48" w:rsidRPr="00740421" w:rsidRDefault="00171B48" w:rsidP="00171B48">
      <w:pPr>
        <w:pStyle w:val="Style4"/>
        <w:widowControl/>
        <w:tabs>
          <w:tab w:val="left" w:pos="898"/>
        </w:tabs>
        <w:spacing w:line="240" w:lineRule="auto"/>
        <w:ind w:firstLine="561"/>
        <w:rPr>
          <w:rStyle w:val="FontStyle12"/>
          <w:b w:val="0"/>
          <w:sz w:val="28"/>
          <w:szCs w:val="28"/>
        </w:rPr>
      </w:pPr>
      <w:r w:rsidRPr="00740421">
        <w:rPr>
          <w:rStyle w:val="FontStyle12"/>
          <w:bCs/>
          <w:sz w:val="28"/>
          <w:szCs w:val="28"/>
        </w:rPr>
        <w:t>5.1.5.</w:t>
      </w:r>
      <w:r w:rsidRPr="00740421">
        <w:rPr>
          <w:rStyle w:val="FontStyle12"/>
          <w:b w:val="0"/>
          <w:sz w:val="28"/>
          <w:szCs w:val="28"/>
        </w:rPr>
        <w:t xml:space="preserve"> Проектирование инженерных коммуникаций на территориях рекреационного назначения следует вести с учетом экологических особенностей территории, преимущественно в проходных коллекторах или в обход объекта рекреации.</w:t>
      </w:r>
    </w:p>
    <w:p w:rsidR="00171B48" w:rsidRPr="00740421" w:rsidRDefault="00171B48" w:rsidP="00171B48">
      <w:pPr>
        <w:pStyle w:val="Style4"/>
        <w:widowControl/>
        <w:tabs>
          <w:tab w:val="left" w:pos="898"/>
        </w:tabs>
        <w:spacing w:line="240" w:lineRule="auto"/>
        <w:ind w:firstLine="561"/>
        <w:rPr>
          <w:rStyle w:val="FontStyle12"/>
          <w:b w:val="0"/>
          <w:sz w:val="28"/>
          <w:szCs w:val="28"/>
        </w:rPr>
      </w:pPr>
    </w:p>
    <w:p w:rsidR="00171B48" w:rsidRPr="00740421" w:rsidRDefault="00171B48" w:rsidP="00171B48">
      <w:pPr>
        <w:pStyle w:val="Style1"/>
        <w:widowControl/>
        <w:spacing w:line="240" w:lineRule="auto"/>
        <w:jc w:val="center"/>
        <w:rPr>
          <w:rStyle w:val="FontStyle12"/>
          <w:b w:val="0"/>
          <w:sz w:val="28"/>
          <w:szCs w:val="28"/>
        </w:rPr>
      </w:pPr>
      <w:r w:rsidRPr="00740421">
        <w:rPr>
          <w:rStyle w:val="FontStyle13"/>
          <w:b/>
          <w:bCs/>
          <w:sz w:val="28"/>
          <w:szCs w:val="28"/>
        </w:rPr>
        <w:t xml:space="preserve">5.2. Зоны </w:t>
      </w:r>
      <w:r w:rsidRPr="00740421">
        <w:rPr>
          <w:rStyle w:val="FontStyle12"/>
          <w:bCs/>
          <w:sz w:val="28"/>
          <w:szCs w:val="28"/>
        </w:rPr>
        <w:t>отдыха</w:t>
      </w:r>
    </w:p>
    <w:p w:rsidR="00171B48" w:rsidRPr="00740421" w:rsidRDefault="00171B48" w:rsidP="00171B48">
      <w:pPr>
        <w:pStyle w:val="Style4"/>
        <w:widowControl/>
        <w:numPr>
          <w:ilvl w:val="0"/>
          <w:numId w:val="39"/>
        </w:numPr>
        <w:tabs>
          <w:tab w:val="left" w:pos="840"/>
        </w:tabs>
        <w:spacing w:line="240" w:lineRule="auto"/>
        <w:ind w:firstLine="561"/>
        <w:rPr>
          <w:rStyle w:val="FontStyle12"/>
          <w:b w:val="0"/>
          <w:sz w:val="28"/>
          <w:szCs w:val="28"/>
        </w:rPr>
      </w:pPr>
      <w:r w:rsidRPr="00740421">
        <w:rPr>
          <w:rStyle w:val="FontStyle12"/>
          <w:b w:val="0"/>
          <w:sz w:val="28"/>
          <w:szCs w:val="28"/>
        </w:rPr>
        <w:t xml:space="preserve"> Зоны отдыха – территории, предназначенные и обустроенные для организации активного массового отдыха, купания и рекреации.</w:t>
      </w:r>
    </w:p>
    <w:p w:rsidR="00171B48" w:rsidRPr="00740421" w:rsidRDefault="00171B48" w:rsidP="00171B48">
      <w:pPr>
        <w:pStyle w:val="Style4"/>
        <w:widowControl/>
        <w:numPr>
          <w:ilvl w:val="0"/>
          <w:numId w:val="39"/>
        </w:numPr>
        <w:tabs>
          <w:tab w:val="left" w:pos="840"/>
        </w:tabs>
        <w:spacing w:line="240" w:lineRule="auto"/>
        <w:ind w:firstLine="561"/>
        <w:rPr>
          <w:sz w:val="28"/>
          <w:szCs w:val="28"/>
        </w:rPr>
      </w:pPr>
      <w:r w:rsidRPr="00740421">
        <w:rPr>
          <w:rStyle w:val="FontStyle12"/>
          <w:b w:val="0"/>
          <w:sz w:val="28"/>
          <w:szCs w:val="28"/>
        </w:rPr>
        <w:t xml:space="preserve"> При проектировании зон отдыха в прибрежной части водоемов площадь </w:t>
      </w:r>
      <w:proofErr w:type="gramStart"/>
      <w:r w:rsidRPr="00740421">
        <w:rPr>
          <w:rStyle w:val="FontStyle12"/>
          <w:b w:val="0"/>
          <w:sz w:val="28"/>
          <w:szCs w:val="28"/>
        </w:rPr>
        <w:t>пляжа</w:t>
      </w:r>
      <w:proofErr w:type="gramEnd"/>
      <w:r w:rsidRPr="00740421">
        <w:rPr>
          <w:rStyle w:val="FontStyle12"/>
          <w:b w:val="0"/>
          <w:sz w:val="28"/>
          <w:szCs w:val="28"/>
        </w:rPr>
        <w:t xml:space="preserve"> и протяженность береговой линии пляжей обычно принимаются по расчету количества посетителей.</w:t>
      </w:r>
    </w:p>
    <w:p w:rsidR="00171B48" w:rsidRPr="00740421" w:rsidRDefault="00171B48" w:rsidP="00171B48">
      <w:pPr>
        <w:pStyle w:val="Style4"/>
        <w:widowControl/>
        <w:numPr>
          <w:ilvl w:val="0"/>
          <w:numId w:val="40"/>
        </w:numPr>
        <w:tabs>
          <w:tab w:val="left" w:pos="816"/>
        </w:tabs>
        <w:spacing w:line="240" w:lineRule="auto"/>
        <w:ind w:firstLine="561"/>
        <w:rPr>
          <w:rStyle w:val="FontStyle12"/>
          <w:b w:val="0"/>
          <w:sz w:val="28"/>
          <w:szCs w:val="28"/>
        </w:rPr>
      </w:pPr>
      <w:r w:rsidRPr="00740421">
        <w:rPr>
          <w:rStyle w:val="FontStyle12"/>
          <w:b w:val="0"/>
          <w:sz w:val="28"/>
          <w:szCs w:val="28"/>
        </w:rPr>
        <w:t xml:space="preserve"> На территории зоны отдыха следует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w:t>
      </w:r>
      <w:proofErr w:type="spellStart"/>
      <w:proofErr w:type="gramStart"/>
      <w:r w:rsidRPr="00740421">
        <w:rPr>
          <w:rStyle w:val="FontStyle12"/>
          <w:b w:val="0"/>
          <w:sz w:val="28"/>
          <w:szCs w:val="28"/>
        </w:rPr>
        <w:t>в</w:t>
      </w:r>
      <w:proofErr w:type="spellEnd"/>
      <w:proofErr w:type="gramEnd"/>
      <w:r w:rsidRPr="00740421">
        <w:rPr>
          <w:rStyle w:val="FontStyle12"/>
          <w:b w:val="0"/>
          <w:sz w:val="28"/>
          <w:szCs w:val="28"/>
        </w:rPr>
        <w:t xml:space="preserve">  </w:t>
      </w:r>
      <w:proofErr w:type="spellStart"/>
      <w:r w:rsidRPr="00740421">
        <w:rPr>
          <w:rStyle w:val="FontStyle12"/>
          <w:b w:val="0"/>
          <w:sz w:val="28"/>
          <w:szCs w:val="28"/>
        </w:rPr>
        <w:t>одоем</w:t>
      </w:r>
      <w:proofErr w:type="spellEnd"/>
      <w:r w:rsidRPr="00740421">
        <w:rPr>
          <w:rStyle w:val="FontStyle12"/>
          <w:b w:val="0"/>
          <w:sz w:val="28"/>
          <w:szCs w:val="28"/>
        </w:rPr>
        <w:t xml:space="preserve">). Медицинский пункт обычно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w:t>
      </w:r>
      <w:r w:rsidRPr="00740421">
        <w:rPr>
          <w:rStyle w:val="FontStyle12"/>
          <w:b w:val="0"/>
          <w:sz w:val="28"/>
          <w:szCs w:val="28"/>
        </w:rPr>
        <w:lastRenderedPageBreak/>
        <w:t xml:space="preserve">беспрепятственного подъезда машины скорой помощи. Помещение медпункта рекомендуется устанавливать площадью не менее 12 кв. м, </w:t>
      </w:r>
      <w:proofErr w:type="gramStart"/>
      <w:r w:rsidRPr="00740421">
        <w:rPr>
          <w:rStyle w:val="FontStyle12"/>
          <w:b w:val="0"/>
          <w:sz w:val="28"/>
          <w:szCs w:val="28"/>
        </w:rPr>
        <w:t>имеющим</w:t>
      </w:r>
      <w:proofErr w:type="gramEnd"/>
      <w:r w:rsidRPr="00740421">
        <w:rPr>
          <w:rStyle w:val="FontStyle12"/>
          <w:b w:val="0"/>
          <w:sz w:val="28"/>
          <w:szCs w:val="28"/>
        </w:rPr>
        <w:t xml:space="preserve"> естественное и искусственное освещение, водопровод и туалет.</w:t>
      </w:r>
    </w:p>
    <w:p w:rsidR="00171B48" w:rsidRPr="00740421" w:rsidRDefault="00171B48" w:rsidP="00171B48">
      <w:pPr>
        <w:pStyle w:val="Style4"/>
        <w:widowControl/>
        <w:numPr>
          <w:ilvl w:val="0"/>
          <w:numId w:val="40"/>
        </w:numPr>
        <w:tabs>
          <w:tab w:val="left" w:pos="816"/>
        </w:tabs>
        <w:spacing w:line="240" w:lineRule="auto"/>
        <w:ind w:firstLine="561"/>
        <w:rPr>
          <w:rStyle w:val="FontStyle12"/>
          <w:b w:val="0"/>
          <w:sz w:val="28"/>
          <w:szCs w:val="28"/>
        </w:rPr>
      </w:pPr>
      <w:r w:rsidRPr="00740421">
        <w:rPr>
          <w:rStyle w:val="FontStyle12"/>
          <w:b w:val="0"/>
          <w:sz w:val="28"/>
          <w:szCs w:val="28"/>
        </w:rPr>
        <w:t xml:space="preserve"> </w:t>
      </w:r>
      <w:proofErr w:type="gramStart"/>
      <w:r w:rsidRPr="00740421">
        <w:rPr>
          <w:rStyle w:val="FontStyle12"/>
          <w:b w:val="0"/>
          <w:sz w:val="28"/>
          <w:szCs w:val="28"/>
        </w:rPr>
        <w:t>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171B48" w:rsidRPr="00740421" w:rsidRDefault="00171B48" w:rsidP="00171B48">
      <w:pPr>
        <w:pStyle w:val="Style4"/>
        <w:widowControl/>
        <w:tabs>
          <w:tab w:val="left" w:pos="941"/>
        </w:tabs>
        <w:spacing w:line="240" w:lineRule="auto"/>
        <w:ind w:firstLine="561"/>
        <w:rPr>
          <w:rStyle w:val="FontStyle12"/>
          <w:b w:val="0"/>
          <w:sz w:val="28"/>
          <w:szCs w:val="28"/>
        </w:rPr>
      </w:pPr>
      <w:r w:rsidRPr="00740421">
        <w:rPr>
          <w:rStyle w:val="FontStyle12"/>
          <w:b w:val="0"/>
          <w:sz w:val="28"/>
          <w:szCs w:val="28"/>
        </w:rPr>
        <w:t>5.2.4.1.</w:t>
      </w:r>
      <w:r w:rsidRPr="00740421">
        <w:rPr>
          <w:rStyle w:val="FontStyle12"/>
          <w:b w:val="0"/>
          <w:sz w:val="28"/>
          <w:szCs w:val="28"/>
        </w:rPr>
        <w:tab/>
        <w:t xml:space="preserve"> При проектировании озеленения необходимо обеспечивать:</w:t>
      </w:r>
    </w:p>
    <w:p w:rsidR="00171B48" w:rsidRPr="00740421" w:rsidRDefault="00171B48" w:rsidP="00171B48">
      <w:pPr>
        <w:pStyle w:val="Style4"/>
        <w:widowControl/>
        <w:numPr>
          <w:ilvl w:val="0"/>
          <w:numId w:val="11"/>
        </w:numPr>
        <w:tabs>
          <w:tab w:val="left" w:pos="499"/>
        </w:tabs>
        <w:spacing w:line="240" w:lineRule="auto"/>
        <w:ind w:firstLine="561"/>
        <w:rPr>
          <w:rStyle w:val="FontStyle12"/>
          <w:b w:val="0"/>
          <w:sz w:val="28"/>
          <w:szCs w:val="28"/>
        </w:rPr>
      </w:pPr>
      <w:r w:rsidRPr="00740421">
        <w:rPr>
          <w:rStyle w:val="FontStyle12"/>
          <w:b w:val="0"/>
          <w:sz w:val="28"/>
          <w:szCs w:val="28"/>
        </w:rPr>
        <w:t xml:space="preserve"> сохранение травяного покрова, древесно-кустарниковой и прибрежной растительности не менее</w:t>
      </w:r>
      <w:proofErr w:type="gramStart"/>
      <w:r w:rsidRPr="00740421">
        <w:rPr>
          <w:rStyle w:val="FontStyle12"/>
          <w:b w:val="0"/>
          <w:sz w:val="28"/>
          <w:szCs w:val="28"/>
        </w:rPr>
        <w:t>,</w:t>
      </w:r>
      <w:proofErr w:type="gramEnd"/>
      <w:r w:rsidRPr="00740421">
        <w:rPr>
          <w:rStyle w:val="FontStyle12"/>
          <w:b w:val="0"/>
          <w:sz w:val="28"/>
          <w:szCs w:val="28"/>
        </w:rPr>
        <w:t xml:space="preserve"> чем на 80 % обшей площади зоны отдыха;</w:t>
      </w:r>
    </w:p>
    <w:p w:rsidR="00171B48" w:rsidRPr="00740421" w:rsidRDefault="00171B48" w:rsidP="00171B48">
      <w:pPr>
        <w:pStyle w:val="Style4"/>
        <w:widowControl/>
        <w:numPr>
          <w:ilvl w:val="0"/>
          <w:numId w:val="11"/>
        </w:numPr>
        <w:tabs>
          <w:tab w:val="left" w:pos="499"/>
        </w:tabs>
        <w:spacing w:line="240" w:lineRule="auto"/>
        <w:ind w:firstLine="561"/>
        <w:rPr>
          <w:rStyle w:val="FontStyle12"/>
          <w:b w:val="0"/>
          <w:sz w:val="28"/>
          <w:szCs w:val="28"/>
        </w:rPr>
      </w:pPr>
      <w:r w:rsidRPr="00740421">
        <w:rPr>
          <w:rStyle w:val="FontStyle12"/>
          <w:b w:val="0"/>
          <w:sz w:val="28"/>
          <w:szCs w:val="28"/>
        </w:rPr>
        <w:t xml:space="preserve">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171B48" w:rsidRPr="00740421" w:rsidRDefault="00171B48" w:rsidP="00171B48">
      <w:pPr>
        <w:pStyle w:val="Style4"/>
        <w:widowControl/>
        <w:numPr>
          <w:ilvl w:val="0"/>
          <w:numId w:val="11"/>
        </w:numPr>
        <w:tabs>
          <w:tab w:val="left" w:pos="499"/>
        </w:tabs>
        <w:spacing w:line="240" w:lineRule="auto"/>
        <w:ind w:firstLine="561"/>
        <w:rPr>
          <w:rStyle w:val="FontStyle12"/>
          <w:b w:val="0"/>
          <w:sz w:val="28"/>
          <w:szCs w:val="28"/>
        </w:rPr>
      </w:pPr>
      <w:r w:rsidRPr="00740421">
        <w:rPr>
          <w:rStyle w:val="FontStyle12"/>
          <w:b w:val="0"/>
          <w:sz w:val="28"/>
          <w:szCs w:val="28"/>
        </w:rPr>
        <w:t xml:space="preserve"> недопущение использования территории зоны отдыха для иных целей (выгуливания собак, устройства игровых городков, аттракционов и т.п.).</w:t>
      </w:r>
    </w:p>
    <w:p w:rsidR="00171B48" w:rsidRPr="00740421" w:rsidRDefault="00171B48" w:rsidP="00171B48">
      <w:pPr>
        <w:pStyle w:val="Style4"/>
        <w:widowControl/>
        <w:tabs>
          <w:tab w:val="left" w:pos="1037"/>
        </w:tabs>
        <w:spacing w:line="240" w:lineRule="auto"/>
        <w:ind w:firstLine="561"/>
        <w:rPr>
          <w:rStyle w:val="FontStyle12"/>
          <w:b w:val="0"/>
          <w:sz w:val="28"/>
          <w:szCs w:val="28"/>
        </w:rPr>
      </w:pPr>
      <w:r w:rsidRPr="00740421">
        <w:rPr>
          <w:rStyle w:val="FontStyle12"/>
          <w:b w:val="0"/>
          <w:sz w:val="28"/>
          <w:szCs w:val="28"/>
        </w:rPr>
        <w:t>5.2.4.2.</w:t>
      </w:r>
      <w:r w:rsidRPr="00740421">
        <w:rPr>
          <w:rStyle w:val="FontStyle12"/>
          <w:b w:val="0"/>
          <w:sz w:val="28"/>
          <w:szCs w:val="28"/>
        </w:rPr>
        <w:tab/>
        <w:t xml:space="preserve"> Возможно размещение ограждения, уличного технического оборудования (торговые тележки «вода», «мороженое»).</w:t>
      </w:r>
    </w:p>
    <w:p w:rsidR="00171B48" w:rsidRPr="00740421" w:rsidRDefault="00171B48" w:rsidP="00171B48">
      <w:pPr>
        <w:pStyle w:val="Style4"/>
        <w:widowControl/>
        <w:tabs>
          <w:tab w:val="left" w:pos="1037"/>
        </w:tabs>
        <w:spacing w:line="240" w:lineRule="auto"/>
        <w:ind w:firstLine="561"/>
        <w:rPr>
          <w:rStyle w:val="FontStyle12"/>
          <w:b w:val="0"/>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5.3. Парки</w:t>
      </w:r>
    </w:p>
    <w:p w:rsidR="00171B48" w:rsidRPr="00740421" w:rsidRDefault="00171B48" w:rsidP="00171B48">
      <w:pPr>
        <w:pStyle w:val="Style4"/>
        <w:widowControl/>
        <w:tabs>
          <w:tab w:val="left" w:pos="835"/>
        </w:tabs>
        <w:spacing w:line="240" w:lineRule="auto"/>
        <w:ind w:firstLine="561"/>
        <w:rPr>
          <w:rStyle w:val="FontStyle12"/>
          <w:b w:val="0"/>
          <w:sz w:val="28"/>
          <w:szCs w:val="28"/>
        </w:rPr>
      </w:pPr>
      <w:r w:rsidRPr="00740421">
        <w:rPr>
          <w:rStyle w:val="FontStyle12"/>
          <w:bCs/>
          <w:sz w:val="28"/>
          <w:szCs w:val="28"/>
        </w:rPr>
        <w:t>5.3.1.</w:t>
      </w:r>
      <w:r w:rsidRPr="00740421">
        <w:rPr>
          <w:rStyle w:val="FontStyle12"/>
          <w:b w:val="0"/>
          <w:sz w:val="28"/>
          <w:szCs w:val="28"/>
        </w:rPr>
        <w:t xml:space="preserve"> На территории сельского поселения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w:t>
      </w:r>
    </w:p>
    <w:p w:rsidR="00171B48" w:rsidRPr="00740421" w:rsidRDefault="00171B48" w:rsidP="00171B48">
      <w:pPr>
        <w:pStyle w:val="Style1"/>
        <w:widowControl/>
        <w:spacing w:line="240" w:lineRule="auto"/>
        <w:ind w:firstLine="561"/>
        <w:jc w:val="both"/>
        <w:rPr>
          <w:rStyle w:val="FontStyle13"/>
          <w:b/>
          <w:bCs/>
          <w:sz w:val="28"/>
          <w:szCs w:val="28"/>
        </w:rPr>
      </w:pPr>
      <w:r w:rsidRPr="00740421">
        <w:rPr>
          <w:rStyle w:val="FontStyle13"/>
          <w:b/>
          <w:bCs/>
          <w:sz w:val="28"/>
          <w:szCs w:val="28"/>
        </w:rPr>
        <w:t>Многофункциональный парк</w:t>
      </w:r>
    </w:p>
    <w:p w:rsidR="00171B48" w:rsidRPr="00740421" w:rsidRDefault="00171B48" w:rsidP="00171B48">
      <w:pPr>
        <w:pStyle w:val="Style4"/>
        <w:widowControl/>
        <w:tabs>
          <w:tab w:val="left" w:pos="835"/>
        </w:tabs>
        <w:spacing w:line="240" w:lineRule="auto"/>
        <w:ind w:firstLine="561"/>
        <w:rPr>
          <w:rStyle w:val="FontStyle12"/>
          <w:b w:val="0"/>
          <w:sz w:val="28"/>
          <w:szCs w:val="28"/>
        </w:rPr>
      </w:pPr>
      <w:r w:rsidRPr="00740421">
        <w:rPr>
          <w:rStyle w:val="FontStyle12"/>
          <w:bCs/>
          <w:sz w:val="28"/>
          <w:szCs w:val="28"/>
        </w:rPr>
        <w:t>5.3.2.</w:t>
      </w:r>
      <w:r w:rsidRPr="00740421">
        <w:rPr>
          <w:rStyle w:val="FontStyle12"/>
          <w:b w:val="0"/>
          <w:sz w:val="28"/>
          <w:szCs w:val="28"/>
        </w:rPr>
        <w:tab/>
        <w:t>Многофункциональный парк обычно предназначен для периодического массового отдыха, развлечения, активного и тихого отдыха, устройства аттракционов для взрослых и детей.</w:t>
      </w:r>
    </w:p>
    <w:p w:rsidR="00171B48" w:rsidRPr="00740421" w:rsidRDefault="00171B48" w:rsidP="00171B48">
      <w:pPr>
        <w:pStyle w:val="Style4"/>
        <w:widowControl/>
        <w:tabs>
          <w:tab w:val="left" w:pos="917"/>
        </w:tabs>
        <w:spacing w:line="240" w:lineRule="auto"/>
        <w:ind w:firstLine="561"/>
        <w:rPr>
          <w:rStyle w:val="FontStyle12"/>
          <w:b w:val="0"/>
          <w:sz w:val="28"/>
          <w:szCs w:val="28"/>
        </w:rPr>
      </w:pPr>
      <w:r w:rsidRPr="00740421">
        <w:rPr>
          <w:rStyle w:val="FontStyle12"/>
          <w:bCs/>
          <w:sz w:val="28"/>
          <w:szCs w:val="28"/>
        </w:rPr>
        <w:t>5.3.3.</w:t>
      </w:r>
      <w:r w:rsidRPr="00740421">
        <w:rPr>
          <w:rStyle w:val="FontStyle12"/>
          <w:b w:val="0"/>
          <w:sz w:val="28"/>
          <w:szCs w:val="28"/>
        </w:rPr>
        <w:tab/>
        <w:t xml:space="preserve">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и др.). </w:t>
      </w:r>
    </w:p>
    <w:p w:rsidR="00171B48" w:rsidRPr="00740421" w:rsidRDefault="00171B48" w:rsidP="00171B48">
      <w:pPr>
        <w:pStyle w:val="Style4"/>
        <w:widowControl/>
        <w:tabs>
          <w:tab w:val="left" w:pos="1018"/>
        </w:tabs>
        <w:spacing w:line="240" w:lineRule="auto"/>
        <w:ind w:firstLine="561"/>
        <w:rPr>
          <w:rStyle w:val="FontStyle12"/>
          <w:b w:val="0"/>
          <w:sz w:val="28"/>
          <w:szCs w:val="28"/>
        </w:rPr>
      </w:pPr>
      <w:r w:rsidRPr="00740421">
        <w:rPr>
          <w:rStyle w:val="FontStyle12"/>
          <w:bCs/>
          <w:sz w:val="28"/>
          <w:szCs w:val="28"/>
        </w:rPr>
        <w:t>5.3.4.</w:t>
      </w:r>
      <w:r w:rsidRPr="00740421">
        <w:rPr>
          <w:rStyle w:val="FontStyle12"/>
          <w:b w:val="0"/>
          <w:sz w:val="28"/>
          <w:szCs w:val="28"/>
        </w:rPr>
        <w:t xml:space="preserve"> </w:t>
      </w:r>
      <w:proofErr w:type="gramStart"/>
      <w:r w:rsidRPr="00740421">
        <w:rPr>
          <w:rStyle w:val="FontStyle12"/>
          <w:b w:val="0"/>
          <w:sz w:val="28"/>
          <w:szCs w:val="28"/>
        </w:rPr>
        <w:t>Обязательный перечень элементов благоустройства на территории</w:t>
      </w:r>
      <w:r w:rsidRPr="00740421">
        <w:rPr>
          <w:rStyle w:val="FontStyle12"/>
          <w:b w:val="0"/>
          <w:sz w:val="28"/>
          <w:szCs w:val="28"/>
        </w:rPr>
        <w:br/>
        <w:t>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w:t>
      </w:r>
      <w:proofErr w:type="gramEnd"/>
      <w:r w:rsidRPr="00740421">
        <w:rPr>
          <w:rStyle w:val="FontStyle12"/>
          <w:b w:val="0"/>
          <w:sz w:val="28"/>
          <w:szCs w:val="28"/>
        </w:rPr>
        <w:t>, оборудование архитектурно-декоративного освещения, носители информации о парке.</w:t>
      </w:r>
    </w:p>
    <w:p w:rsidR="00171B48" w:rsidRPr="00740421" w:rsidRDefault="00171B48" w:rsidP="00171B48">
      <w:pPr>
        <w:pStyle w:val="Style4"/>
        <w:widowControl/>
        <w:tabs>
          <w:tab w:val="left" w:pos="1018"/>
        </w:tabs>
        <w:spacing w:line="240" w:lineRule="auto"/>
        <w:ind w:firstLine="561"/>
        <w:rPr>
          <w:rStyle w:val="FontStyle12"/>
          <w:b w:val="0"/>
          <w:sz w:val="28"/>
          <w:szCs w:val="28"/>
        </w:rPr>
      </w:pPr>
      <w:r w:rsidRPr="00740421">
        <w:rPr>
          <w:rStyle w:val="FontStyle12"/>
          <w:b w:val="0"/>
          <w:sz w:val="28"/>
          <w:szCs w:val="28"/>
        </w:rPr>
        <w:t>5.3.4.1.</w:t>
      </w:r>
      <w:r w:rsidRPr="00740421">
        <w:rPr>
          <w:rStyle w:val="FontStyle12"/>
          <w:b w:val="0"/>
          <w:sz w:val="28"/>
          <w:szCs w:val="28"/>
        </w:rPr>
        <w:tab/>
        <w:t xml:space="preserve"> </w:t>
      </w:r>
      <w:proofErr w:type="gramStart"/>
      <w:r w:rsidRPr="00740421">
        <w:rPr>
          <w:rStyle w:val="FontStyle12"/>
          <w:b w:val="0"/>
          <w:sz w:val="28"/>
          <w:szCs w:val="28"/>
        </w:rPr>
        <w:t>Применяются различные виды и приемы озеленения: вертикального (</w:t>
      </w:r>
      <w:proofErr w:type="spellStart"/>
      <w:r w:rsidRPr="00740421">
        <w:rPr>
          <w:rStyle w:val="FontStyle12"/>
          <w:b w:val="0"/>
          <w:sz w:val="28"/>
          <w:szCs w:val="28"/>
        </w:rPr>
        <w:t>перголы</w:t>
      </w:r>
      <w:proofErr w:type="spellEnd"/>
      <w:r w:rsidRPr="00740421">
        <w:rPr>
          <w:rStyle w:val="FontStyle12"/>
          <w:b w:val="0"/>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rsidR="00171B48" w:rsidRPr="00740421" w:rsidRDefault="00171B48" w:rsidP="00171B48">
      <w:pPr>
        <w:pStyle w:val="Style4"/>
        <w:widowControl/>
        <w:tabs>
          <w:tab w:val="left" w:pos="1133"/>
        </w:tabs>
        <w:spacing w:line="240" w:lineRule="auto"/>
        <w:ind w:firstLine="561"/>
        <w:rPr>
          <w:rStyle w:val="FontStyle12"/>
          <w:b w:val="0"/>
          <w:sz w:val="28"/>
          <w:szCs w:val="28"/>
        </w:rPr>
      </w:pPr>
      <w:r w:rsidRPr="00740421">
        <w:rPr>
          <w:rStyle w:val="FontStyle12"/>
          <w:b w:val="0"/>
          <w:sz w:val="28"/>
          <w:szCs w:val="28"/>
        </w:rPr>
        <w:t>5.3.4.2.</w:t>
      </w:r>
      <w:r w:rsidRPr="00740421">
        <w:rPr>
          <w:rStyle w:val="FontStyle12"/>
          <w:b w:val="0"/>
          <w:sz w:val="28"/>
          <w:szCs w:val="28"/>
        </w:rPr>
        <w:tab/>
        <w:t xml:space="preserve"> Возможно размещение некапитальных нестационарных сооружений мелкорозничной торговли и питания, туалетных кабин.</w:t>
      </w:r>
    </w:p>
    <w:p w:rsidR="00171B48" w:rsidRPr="00740421" w:rsidRDefault="00171B48" w:rsidP="00171B48">
      <w:pPr>
        <w:pStyle w:val="Style1"/>
        <w:widowControl/>
        <w:spacing w:line="240" w:lineRule="auto"/>
        <w:ind w:firstLine="561"/>
        <w:jc w:val="both"/>
        <w:rPr>
          <w:rStyle w:val="FontStyle13"/>
          <w:b/>
          <w:bCs/>
          <w:sz w:val="28"/>
          <w:szCs w:val="28"/>
        </w:rPr>
      </w:pPr>
    </w:p>
    <w:p w:rsidR="00171B48" w:rsidRPr="00740421" w:rsidRDefault="00171B48" w:rsidP="00171B48">
      <w:pPr>
        <w:pStyle w:val="Style1"/>
        <w:widowControl/>
        <w:spacing w:line="240" w:lineRule="auto"/>
        <w:ind w:firstLine="561"/>
        <w:jc w:val="both"/>
        <w:rPr>
          <w:rStyle w:val="FontStyle13"/>
          <w:b/>
          <w:bCs/>
          <w:sz w:val="28"/>
          <w:szCs w:val="28"/>
        </w:rPr>
      </w:pPr>
      <w:r w:rsidRPr="00740421">
        <w:rPr>
          <w:rStyle w:val="FontStyle13"/>
          <w:b/>
          <w:bCs/>
          <w:sz w:val="28"/>
          <w:szCs w:val="28"/>
        </w:rPr>
        <w:lastRenderedPageBreak/>
        <w:t>Специализированные парки</w:t>
      </w:r>
    </w:p>
    <w:p w:rsidR="00171B48" w:rsidRPr="00740421" w:rsidRDefault="00171B48" w:rsidP="00171B48">
      <w:pPr>
        <w:pStyle w:val="Style3"/>
        <w:widowControl/>
        <w:ind w:firstLine="561"/>
        <w:jc w:val="both"/>
        <w:rPr>
          <w:rStyle w:val="FontStyle11"/>
          <w:sz w:val="28"/>
          <w:szCs w:val="28"/>
        </w:rPr>
      </w:pPr>
      <w:r w:rsidRPr="00740421">
        <w:rPr>
          <w:rStyle w:val="FontStyle12"/>
          <w:bCs/>
          <w:sz w:val="28"/>
          <w:szCs w:val="28"/>
        </w:rPr>
        <w:t>5.3.5.</w:t>
      </w:r>
      <w:r w:rsidRPr="00740421">
        <w:rPr>
          <w:rStyle w:val="FontStyle12"/>
          <w:b w:val="0"/>
          <w:sz w:val="28"/>
          <w:szCs w:val="28"/>
        </w:rPr>
        <w:t xml:space="preserve">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w:t>
      </w:r>
      <w:r w:rsidRPr="00740421">
        <w:rPr>
          <w:rStyle w:val="FontStyle11"/>
          <w:sz w:val="28"/>
          <w:szCs w:val="28"/>
        </w:rPr>
        <w:t>элементы благоустройства зависят от тематической направленности парка, определяются заданием на проектирование и проектным решением.</w:t>
      </w:r>
    </w:p>
    <w:p w:rsidR="00171B48" w:rsidRPr="00740421" w:rsidRDefault="00171B48" w:rsidP="00171B48">
      <w:pPr>
        <w:pStyle w:val="Style4"/>
        <w:widowControl/>
        <w:tabs>
          <w:tab w:val="left" w:pos="1018"/>
        </w:tabs>
        <w:spacing w:line="240" w:lineRule="auto"/>
        <w:ind w:firstLine="561"/>
        <w:rPr>
          <w:rStyle w:val="FontStyle11"/>
          <w:sz w:val="28"/>
          <w:szCs w:val="28"/>
        </w:rPr>
      </w:pPr>
      <w:r w:rsidRPr="00740421">
        <w:rPr>
          <w:rStyle w:val="FontStyle11"/>
          <w:b/>
          <w:bCs/>
          <w:sz w:val="28"/>
          <w:szCs w:val="28"/>
        </w:rPr>
        <w:t>5.3.6.</w:t>
      </w:r>
      <w:r w:rsidRPr="00740421">
        <w:rPr>
          <w:rStyle w:val="FontStyle11"/>
          <w:sz w:val="28"/>
          <w:szCs w:val="28"/>
        </w:rPr>
        <w:tab/>
        <w:t>Обязательный перечень элементов благоустройства на территории</w:t>
      </w:r>
      <w:r w:rsidRPr="00740421">
        <w:rPr>
          <w:rStyle w:val="FontStyle11"/>
          <w:sz w:val="28"/>
          <w:szCs w:val="28"/>
        </w:rPr>
        <w:br/>
        <w:t>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171B48" w:rsidRPr="00740421" w:rsidRDefault="00171B48" w:rsidP="00171B48">
      <w:pPr>
        <w:pStyle w:val="Style1"/>
        <w:widowControl/>
        <w:spacing w:line="240" w:lineRule="auto"/>
        <w:ind w:firstLine="561"/>
        <w:jc w:val="both"/>
        <w:rPr>
          <w:rStyle w:val="FontStyle12"/>
          <w:bCs/>
          <w:sz w:val="28"/>
          <w:szCs w:val="28"/>
        </w:rPr>
      </w:pPr>
      <w:r w:rsidRPr="00740421">
        <w:rPr>
          <w:rStyle w:val="FontStyle12"/>
          <w:bCs/>
          <w:sz w:val="28"/>
          <w:szCs w:val="28"/>
        </w:rPr>
        <w:t>Парк жилого района</w:t>
      </w:r>
    </w:p>
    <w:p w:rsidR="00171B48" w:rsidRPr="00740421" w:rsidRDefault="00171B48" w:rsidP="00171B48">
      <w:pPr>
        <w:pStyle w:val="Style4"/>
        <w:widowControl/>
        <w:numPr>
          <w:ilvl w:val="0"/>
          <w:numId w:val="41"/>
        </w:numPr>
        <w:tabs>
          <w:tab w:val="left" w:pos="850"/>
        </w:tabs>
        <w:spacing w:line="240" w:lineRule="auto"/>
        <w:ind w:firstLine="561"/>
        <w:rPr>
          <w:rStyle w:val="FontStyle11"/>
          <w:sz w:val="28"/>
          <w:szCs w:val="28"/>
        </w:rPr>
      </w:pPr>
      <w:r w:rsidRPr="00740421">
        <w:rPr>
          <w:rStyle w:val="FontStyle11"/>
          <w:sz w:val="28"/>
          <w:szCs w:val="28"/>
        </w:rPr>
        <w:t xml:space="preserve">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171B48" w:rsidRPr="00740421" w:rsidRDefault="00171B48" w:rsidP="00171B48">
      <w:pPr>
        <w:pStyle w:val="Style4"/>
        <w:widowControl/>
        <w:numPr>
          <w:ilvl w:val="0"/>
          <w:numId w:val="41"/>
        </w:numPr>
        <w:tabs>
          <w:tab w:val="left" w:pos="850"/>
        </w:tabs>
        <w:spacing w:line="240" w:lineRule="auto"/>
        <w:ind w:firstLine="561"/>
        <w:rPr>
          <w:rStyle w:val="FontStyle11"/>
          <w:sz w:val="28"/>
          <w:szCs w:val="28"/>
        </w:rPr>
      </w:pPr>
      <w:r w:rsidRPr="00740421">
        <w:rPr>
          <w:rStyle w:val="FontStyle11"/>
          <w:sz w:val="28"/>
          <w:szCs w:val="28"/>
        </w:rPr>
        <w:t xml:space="preserve"> Обязательный перечень элементов благоустройства на территории парка жилого района включает: твердые и естественные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171B48" w:rsidRPr="00740421" w:rsidRDefault="00171B48" w:rsidP="00171B48">
      <w:pPr>
        <w:pStyle w:val="Style4"/>
        <w:widowControl/>
        <w:tabs>
          <w:tab w:val="left" w:pos="850"/>
        </w:tabs>
        <w:spacing w:line="240" w:lineRule="auto"/>
        <w:ind w:firstLine="560"/>
        <w:rPr>
          <w:rStyle w:val="FontStyle11"/>
          <w:sz w:val="28"/>
          <w:szCs w:val="28"/>
        </w:rPr>
      </w:pPr>
      <w:r w:rsidRPr="00740421">
        <w:rPr>
          <w:rStyle w:val="FontStyle11"/>
          <w:sz w:val="28"/>
          <w:szCs w:val="28"/>
        </w:rPr>
        <w:t>5.3.8.1.</w:t>
      </w:r>
      <w:r w:rsidRPr="00740421">
        <w:rPr>
          <w:rStyle w:val="FontStyle11"/>
          <w:sz w:val="28"/>
          <w:szCs w:val="28"/>
        </w:rPr>
        <w:tab/>
        <w:t xml:space="preserve"> При озеленении парка жилого района следует предусматривать цветочное оформление с использованием видов растений, характерных для данной климатической зоны.</w:t>
      </w:r>
    </w:p>
    <w:p w:rsidR="00171B48" w:rsidRPr="00740421" w:rsidRDefault="00171B48" w:rsidP="00171B48">
      <w:pPr>
        <w:pStyle w:val="Style4"/>
        <w:widowControl/>
        <w:tabs>
          <w:tab w:val="left" w:pos="960"/>
        </w:tabs>
        <w:spacing w:line="240" w:lineRule="auto"/>
        <w:ind w:firstLine="561"/>
        <w:rPr>
          <w:rStyle w:val="FontStyle11"/>
          <w:sz w:val="28"/>
          <w:szCs w:val="28"/>
        </w:rPr>
      </w:pPr>
      <w:r w:rsidRPr="00740421">
        <w:rPr>
          <w:rStyle w:val="FontStyle11"/>
          <w:sz w:val="28"/>
          <w:szCs w:val="28"/>
        </w:rPr>
        <w:t>5.3.8.2.</w:t>
      </w:r>
      <w:r w:rsidRPr="00740421">
        <w:rPr>
          <w:rStyle w:val="FontStyle11"/>
          <w:sz w:val="28"/>
          <w:szCs w:val="28"/>
        </w:rPr>
        <w:tab/>
        <w:t xml:space="preserve"> Не запрещается устройство ограждения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171B48" w:rsidRPr="00740421" w:rsidRDefault="00171B48" w:rsidP="00171B48">
      <w:pPr>
        <w:pStyle w:val="Style4"/>
        <w:widowControl/>
        <w:tabs>
          <w:tab w:val="left" w:pos="960"/>
        </w:tabs>
        <w:spacing w:line="240" w:lineRule="auto"/>
        <w:ind w:firstLine="561"/>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5.4. Сады</w:t>
      </w:r>
    </w:p>
    <w:p w:rsidR="00171B48" w:rsidRPr="00740421" w:rsidRDefault="00171B48" w:rsidP="00171B48">
      <w:pPr>
        <w:pStyle w:val="Style4"/>
        <w:widowControl/>
        <w:tabs>
          <w:tab w:val="left" w:pos="821"/>
        </w:tabs>
        <w:spacing w:line="240" w:lineRule="auto"/>
        <w:ind w:firstLine="561"/>
        <w:rPr>
          <w:rStyle w:val="FontStyle11"/>
          <w:sz w:val="28"/>
          <w:szCs w:val="28"/>
        </w:rPr>
      </w:pPr>
      <w:r w:rsidRPr="00740421">
        <w:rPr>
          <w:rStyle w:val="FontStyle11"/>
          <w:b/>
          <w:bCs/>
          <w:sz w:val="28"/>
          <w:szCs w:val="28"/>
        </w:rPr>
        <w:t>5.4.1.</w:t>
      </w:r>
      <w:r w:rsidRPr="00740421">
        <w:rPr>
          <w:rStyle w:val="FontStyle11"/>
          <w:sz w:val="28"/>
          <w:szCs w:val="28"/>
        </w:rPr>
        <w:tab/>
        <w:t>На территории населенного пункта возможно формирование следующие виды садов: сады отдыха и прогулок, сады при сооружениях, сады-выставки, сады на крышах и др.</w:t>
      </w:r>
    </w:p>
    <w:p w:rsidR="00171B48" w:rsidRPr="00740421" w:rsidRDefault="00171B48" w:rsidP="00171B48">
      <w:pPr>
        <w:pStyle w:val="Style1"/>
        <w:widowControl/>
        <w:spacing w:line="240" w:lineRule="auto"/>
        <w:ind w:firstLine="561"/>
        <w:jc w:val="both"/>
        <w:rPr>
          <w:rStyle w:val="FontStyle12"/>
          <w:bCs/>
          <w:sz w:val="28"/>
          <w:szCs w:val="28"/>
        </w:rPr>
      </w:pPr>
      <w:r w:rsidRPr="00740421">
        <w:rPr>
          <w:rStyle w:val="FontStyle12"/>
          <w:bCs/>
          <w:sz w:val="28"/>
          <w:szCs w:val="28"/>
        </w:rPr>
        <w:t>Сад отдыха и прогулок</w:t>
      </w:r>
    </w:p>
    <w:p w:rsidR="00171B48" w:rsidRPr="00740421" w:rsidRDefault="00171B48" w:rsidP="00171B48">
      <w:pPr>
        <w:pStyle w:val="Style4"/>
        <w:widowControl/>
        <w:numPr>
          <w:ilvl w:val="0"/>
          <w:numId w:val="42"/>
        </w:numPr>
        <w:tabs>
          <w:tab w:val="left" w:pos="821"/>
        </w:tabs>
        <w:spacing w:line="240" w:lineRule="auto"/>
        <w:ind w:firstLine="561"/>
        <w:rPr>
          <w:rStyle w:val="FontStyle11"/>
          <w:sz w:val="28"/>
          <w:szCs w:val="28"/>
        </w:rPr>
      </w:pPr>
      <w:r w:rsidRPr="00740421">
        <w:rPr>
          <w:rStyle w:val="FontStyle11"/>
          <w:sz w:val="28"/>
          <w:szCs w:val="28"/>
        </w:rPr>
        <w:t xml:space="preserve"> Сад отдыха и прогулок обычно предназначен для организации кратковременного отдыха населения. Допускается транзитное пешеходное движение по территории сада.</w:t>
      </w:r>
    </w:p>
    <w:p w:rsidR="00171B48" w:rsidRPr="00740421" w:rsidRDefault="00171B48" w:rsidP="00171B48">
      <w:pPr>
        <w:pStyle w:val="Style4"/>
        <w:widowControl/>
        <w:numPr>
          <w:ilvl w:val="0"/>
          <w:numId w:val="42"/>
        </w:numPr>
        <w:tabs>
          <w:tab w:val="left" w:pos="821"/>
        </w:tabs>
        <w:spacing w:line="240" w:lineRule="auto"/>
        <w:ind w:firstLine="561"/>
        <w:rPr>
          <w:sz w:val="28"/>
          <w:szCs w:val="28"/>
        </w:rPr>
      </w:pPr>
      <w:r w:rsidRPr="00740421">
        <w:rPr>
          <w:rStyle w:val="FontStyle11"/>
          <w:sz w:val="28"/>
          <w:szCs w:val="28"/>
        </w:rPr>
        <w:t xml:space="preserve">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171B48" w:rsidRPr="00740421" w:rsidRDefault="00171B48" w:rsidP="00171B48">
      <w:pPr>
        <w:pStyle w:val="Style4"/>
        <w:widowControl/>
        <w:numPr>
          <w:ilvl w:val="0"/>
          <w:numId w:val="43"/>
        </w:numPr>
        <w:tabs>
          <w:tab w:val="left" w:pos="1042"/>
        </w:tabs>
        <w:spacing w:line="240" w:lineRule="auto"/>
        <w:ind w:firstLine="561"/>
        <w:rPr>
          <w:rStyle w:val="FontStyle11"/>
          <w:sz w:val="28"/>
          <w:szCs w:val="28"/>
        </w:rPr>
      </w:pPr>
      <w:r w:rsidRPr="00740421">
        <w:rPr>
          <w:rStyle w:val="FontStyle11"/>
          <w:sz w:val="28"/>
          <w:szCs w:val="28"/>
        </w:rPr>
        <w:t xml:space="preserve"> Не запрещается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171B48" w:rsidRPr="00740421" w:rsidRDefault="00171B48" w:rsidP="00171B48">
      <w:pPr>
        <w:pStyle w:val="Style4"/>
        <w:widowControl/>
        <w:numPr>
          <w:ilvl w:val="0"/>
          <w:numId w:val="43"/>
        </w:numPr>
        <w:tabs>
          <w:tab w:val="left" w:pos="1042"/>
        </w:tabs>
        <w:spacing w:line="240" w:lineRule="auto"/>
        <w:ind w:firstLine="561"/>
        <w:rPr>
          <w:rStyle w:val="FontStyle11"/>
          <w:sz w:val="28"/>
          <w:szCs w:val="28"/>
        </w:rPr>
      </w:pPr>
      <w:r w:rsidRPr="00740421">
        <w:rPr>
          <w:rStyle w:val="FontStyle11"/>
          <w:sz w:val="28"/>
          <w:szCs w:val="28"/>
        </w:rPr>
        <w:lastRenderedPageBreak/>
        <w:t xml:space="preserve"> Не запрещается предусматривать размещение ограждения, некапитальных нестационарных сооружений питания (летние кафе).</w:t>
      </w:r>
    </w:p>
    <w:p w:rsidR="00171B48" w:rsidRPr="00740421" w:rsidRDefault="00171B48" w:rsidP="00171B48">
      <w:pPr>
        <w:pStyle w:val="Style1"/>
        <w:widowControl/>
        <w:spacing w:line="240" w:lineRule="auto"/>
        <w:ind w:firstLine="561"/>
        <w:jc w:val="both"/>
        <w:rPr>
          <w:rStyle w:val="FontStyle12"/>
          <w:bCs/>
          <w:sz w:val="28"/>
          <w:szCs w:val="28"/>
        </w:rPr>
      </w:pPr>
      <w:r w:rsidRPr="00740421">
        <w:rPr>
          <w:rStyle w:val="FontStyle12"/>
          <w:bCs/>
          <w:sz w:val="28"/>
          <w:szCs w:val="28"/>
        </w:rPr>
        <w:t>Сады при зданиях и сооружениях</w:t>
      </w:r>
    </w:p>
    <w:p w:rsidR="00171B48" w:rsidRPr="00740421" w:rsidRDefault="00171B48" w:rsidP="00171B48">
      <w:pPr>
        <w:pStyle w:val="Style4"/>
        <w:widowControl/>
        <w:numPr>
          <w:ilvl w:val="0"/>
          <w:numId w:val="44"/>
        </w:numPr>
        <w:tabs>
          <w:tab w:val="left" w:pos="821"/>
        </w:tabs>
        <w:spacing w:line="240" w:lineRule="auto"/>
        <w:ind w:firstLine="561"/>
        <w:rPr>
          <w:rStyle w:val="FontStyle11"/>
          <w:sz w:val="28"/>
          <w:szCs w:val="28"/>
        </w:rPr>
      </w:pPr>
      <w:r w:rsidRPr="00740421">
        <w:rPr>
          <w:rStyle w:val="FontStyle11"/>
          <w:sz w:val="28"/>
          <w:szCs w:val="28"/>
        </w:rPr>
        <w:t xml:space="preserve"> Сады при зданиях и сооружениях обычно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171B48" w:rsidRPr="00740421" w:rsidRDefault="00171B48" w:rsidP="00171B48">
      <w:pPr>
        <w:pStyle w:val="Style4"/>
        <w:widowControl/>
        <w:numPr>
          <w:ilvl w:val="0"/>
          <w:numId w:val="44"/>
        </w:numPr>
        <w:tabs>
          <w:tab w:val="left" w:pos="821"/>
        </w:tabs>
        <w:spacing w:line="240" w:lineRule="auto"/>
        <w:ind w:firstLine="561"/>
        <w:rPr>
          <w:rStyle w:val="FontStyle11"/>
          <w:sz w:val="28"/>
          <w:szCs w:val="28"/>
        </w:rPr>
      </w:pPr>
      <w:r w:rsidRPr="00740421">
        <w:rPr>
          <w:rStyle w:val="FontStyle11"/>
          <w:sz w:val="28"/>
          <w:szCs w:val="28"/>
        </w:rPr>
        <w:t xml:space="preserve"> Обязательный, рекомендуемый и допускаемый перечень элементов благоустройства сада принимается согласно пункту 5.4.3 настоящих Правил. Приемы озеленения и цветочного оформления рекомендуется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171B48" w:rsidRPr="00740421" w:rsidRDefault="00171B48" w:rsidP="00171B48">
      <w:pPr>
        <w:pStyle w:val="Style1"/>
        <w:widowControl/>
        <w:spacing w:line="240" w:lineRule="auto"/>
        <w:ind w:firstLine="561"/>
        <w:jc w:val="both"/>
        <w:rPr>
          <w:rStyle w:val="FontStyle12"/>
          <w:bCs/>
          <w:sz w:val="28"/>
          <w:szCs w:val="28"/>
        </w:rPr>
      </w:pPr>
      <w:r w:rsidRPr="00740421">
        <w:rPr>
          <w:rStyle w:val="FontStyle12"/>
          <w:bCs/>
          <w:sz w:val="28"/>
          <w:szCs w:val="28"/>
        </w:rPr>
        <w:t>Сад-выставка</w:t>
      </w:r>
    </w:p>
    <w:p w:rsidR="00171B48" w:rsidRPr="00740421" w:rsidRDefault="00171B48" w:rsidP="00171B48">
      <w:pPr>
        <w:pStyle w:val="Style4"/>
        <w:widowControl/>
        <w:tabs>
          <w:tab w:val="left" w:pos="926"/>
        </w:tabs>
        <w:spacing w:line="240" w:lineRule="auto"/>
        <w:ind w:firstLine="561"/>
        <w:rPr>
          <w:rStyle w:val="FontStyle11"/>
          <w:sz w:val="28"/>
          <w:szCs w:val="28"/>
        </w:rPr>
      </w:pPr>
      <w:r w:rsidRPr="00740421">
        <w:rPr>
          <w:rStyle w:val="FontStyle11"/>
          <w:b/>
          <w:bCs/>
          <w:sz w:val="28"/>
          <w:szCs w:val="28"/>
        </w:rPr>
        <w:t>5.4.6.</w:t>
      </w:r>
      <w:r w:rsidRPr="00740421">
        <w:rPr>
          <w:rStyle w:val="FontStyle11"/>
          <w:sz w:val="28"/>
          <w:szCs w:val="28"/>
        </w:rPr>
        <w:tab/>
        <w:t>Сад-выставка (скульптуры, цветов, произведений декоративно-прикладного искусства и др.), как правило, – экспозиционная территория, действующая как самостоятельный объект или как часть сельского парка. Планировочная организация сада-выставки обычно должна быть направлена на выгодное представление экспозиции и создание удобного движения при ее осмотре.</w:t>
      </w:r>
    </w:p>
    <w:p w:rsidR="00171B48" w:rsidRPr="00740421" w:rsidRDefault="00171B48" w:rsidP="00171B48">
      <w:pPr>
        <w:pStyle w:val="Style3"/>
        <w:widowControl/>
        <w:ind w:firstLine="561"/>
        <w:jc w:val="both"/>
        <w:rPr>
          <w:rStyle w:val="FontStyle11"/>
          <w:sz w:val="28"/>
          <w:szCs w:val="28"/>
        </w:rPr>
      </w:pPr>
      <w:r w:rsidRPr="00740421">
        <w:rPr>
          <w:rStyle w:val="FontStyle11"/>
          <w:b/>
          <w:bCs/>
          <w:sz w:val="28"/>
          <w:szCs w:val="28"/>
        </w:rPr>
        <w:t>5.4.7.</w:t>
      </w:r>
      <w:r w:rsidRPr="00740421">
        <w:rPr>
          <w:rStyle w:val="FontStyle11"/>
          <w:sz w:val="28"/>
          <w:szCs w:val="28"/>
        </w:rPr>
        <w:t xml:space="preserve"> Обязательный, рекомендуемый и допускаемый перечень элементов благоустройства сада при сооружениях принимается согласно пункту 5.4.3 настоящих Правил. Кроме того, следует размещать информационное оборудование со схемой организации и наименованиями экспозиции. Приемы озеленения должны ориентировать на создание хороших условий для осмотра экспозиции: газонные партеры, зеленые кулисы и боскеты.</w:t>
      </w:r>
    </w:p>
    <w:p w:rsidR="00171B48" w:rsidRPr="00740421" w:rsidRDefault="00171B48" w:rsidP="00171B48">
      <w:pPr>
        <w:pStyle w:val="Style3"/>
        <w:widowControl/>
        <w:ind w:firstLine="561"/>
        <w:jc w:val="both"/>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5.5. Бульвары, скверы</w:t>
      </w:r>
    </w:p>
    <w:p w:rsidR="00171B48" w:rsidRPr="00740421" w:rsidRDefault="00171B48" w:rsidP="00171B48">
      <w:pPr>
        <w:pStyle w:val="Style4"/>
        <w:widowControl/>
        <w:numPr>
          <w:ilvl w:val="0"/>
          <w:numId w:val="45"/>
        </w:numPr>
        <w:tabs>
          <w:tab w:val="left" w:pos="859"/>
        </w:tabs>
        <w:spacing w:line="240" w:lineRule="auto"/>
        <w:ind w:firstLine="561"/>
        <w:rPr>
          <w:rStyle w:val="FontStyle11"/>
          <w:sz w:val="28"/>
          <w:szCs w:val="28"/>
        </w:rPr>
      </w:pPr>
      <w:r w:rsidRPr="00740421">
        <w:rPr>
          <w:rStyle w:val="FontStyle11"/>
          <w:sz w:val="28"/>
          <w:szCs w:val="28"/>
        </w:rPr>
        <w:t xml:space="preserve"> Бульвары и скверы обычно предназначены для организации кратковременного отдыха, прогулок, транзитных пешеходных передвижений.</w:t>
      </w:r>
    </w:p>
    <w:p w:rsidR="00171B48" w:rsidRPr="00740421" w:rsidRDefault="00171B48" w:rsidP="00171B48">
      <w:pPr>
        <w:pStyle w:val="Style4"/>
        <w:widowControl/>
        <w:numPr>
          <w:ilvl w:val="0"/>
          <w:numId w:val="45"/>
        </w:numPr>
        <w:tabs>
          <w:tab w:val="left" w:pos="859"/>
        </w:tabs>
        <w:spacing w:line="240" w:lineRule="auto"/>
        <w:ind w:firstLine="561"/>
        <w:rPr>
          <w:rStyle w:val="FontStyle11"/>
          <w:sz w:val="28"/>
          <w:szCs w:val="28"/>
        </w:rPr>
      </w:pPr>
      <w:r w:rsidRPr="00740421">
        <w:rPr>
          <w:rStyle w:val="FontStyle11"/>
          <w:sz w:val="28"/>
          <w:szCs w:val="28"/>
        </w:rPr>
        <w:t xml:space="preserve">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171B48" w:rsidRPr="00740421" w:rsidRDefault="00171B48" w:rsidP="00171B48">
      <w:pPr>
        <w:pStyle w:val="Style4"/>
        <w:widowControl/>
        <w:tabs>
          <w:tab w:val="left" w:pos="1013"/>
        </w:tabs>
        <w:spacing w:line="240" w:lineRule="auto"/>
        <w:ind w:firstLine="561"/>
        <w:rPr>
          <w:rStyle w:val="FontStyle11"/>
          <w:sz w:val="28"/>
          <w:szCs w:val="28"/>
        </w:rPr>
      </w:pPr>
      <w:r w:rsidRPr="00740421">
        <w:rPr>
          <w:rStyle w:val="FontStyle11"/>
          <w:sz w:val="28"/>
          <w:szCs w:val="28"/>
        </w:rPr>
        <w:t>5.5.2.1. Рекомендуется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171B48" w:rsidRPr="00740421" w:rsidRDefault="00171B48" w:rsidP="00171B48">
      <w:pPr>
        <w:pStyle w:val="Style4"/>
        <w:widowControl/>
        <w:tabs>
          <w:tab w:val="left" w:pos="955"/>
        </w:tabs>
        <w:spacing w:line="240" w:lineRule="auto"/>
        <w:ind w:firstLine="561"/>
        <w:rPr>
          <w:rStyle w:val="FontStyle11"/>
          <w:sz w:val="28"/>
          <w:szCs w:val="28"/>
        </w:rPr>
      </w:pPr>
      <w:r w:rsidRPr="00740421">
        <w:rPr>
          <w:rStyle w:val="FontStyle11"/>
          <w:sz w:val="28"/>
          <w:szCs w:val="28"/>
        </w:rPr>
        <w:t>5.5.2.2. 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 При озеленении скверов рекомендуется использовать приемы зрительного расширения озеленяемого пространства.</w:t>
      </w:r>
    </w:p>
    <w:p w:rsidR="00171B48" w:rsidRPr="00740421" w:rsidRDefault="00171B48" w:rsidP="00171B48">
      <w:pPr>
        <w:pStyle w:val="Style4"/>
        <w:widowControl/>
        <w:tabs>
          <w:tab w:val="left" w:pos="1018"/>
        </w:tabs>
        <w:spacing w:line="240" w:lineRule="auto"/>
        <w:ind w:firstLine="561"/>
        <w:rPr>
          <w:rStyle w:val="FontStyle11"/>
          <w:sz w:val="28"/>
          <w:szCs w:val="28"/>
        </w:rPr>
      </w:pPr>
      <w:r w:rsidRPr="00740421">
        <w:rPr>
          <w:rStyle w:val="FontStyle11"/>
          <w:sz w:val="28"/>
          <w:szCs w:val="28"/>
        </w:rPr>
        <w:lastRenderedPageBreak/>
        <w:t>5.5.2.3.</w:t>
      </w:r>
      <w:r w:rsidRPr="00740421">
        <w:rPr>
          <w:rStyle w:val="FontStyle11"/>
          <w:sz w:val="28"/>
          <w:szCs w:val="28"/>
        </w:rPr>
        <w:tab/>
        <w:t xml:space="preserve"> Не запрещается размещение технического оборудования (тележки «вода», «мороженое»).</w:t>
      </w:r>
    </w:p>
    <w:p w:rsidR="00171B48" w:rsidRPr="00740421" w:rsidRDefault="00171B48" w:rsidP="00171B48">
      <w:pPr>
        <w:pStyle w:val="Style4"/>
        <w:widowControl/>
        <w:tabs>
          <w:tab w:val="left" w:pos="1018"/>
        </w:tabs>
        <w:spacing w:line="240" w:lineRule="auto"/>
        <w:ind w:firstLine="561"/>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Раздел 6. БЛАГОУСТРОЙСТВО НА ТЕРРИТОРИЯХ ПРОИЗВОДСТВЕННОГО НАЗНАЧЕНИЯ</w:t>
      </w:r>
    </w:p>
    <w:p w:rsidR="00171B48" w:rsidRPr="00740421" w:rsidRDefault="00171B48" w:rsidP="00171B48">
      <w:pPr>
        <w:pStyle w:val="Style1"/>
        <w:widowControl/>
        <w:spacing w:line="240" w:lineRule="auto"/>
        <w:jc w:val="center"/>
        <w:rPr>
          <w:rStyle w:val="FontStyle12"/>
          <w:bCs/>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6.1. Общие положения</w:t>
      </w:r>
    </w:p>
    <w:p w:rsidR="00171B48" w:rsidRPr="00740421" w:rsidRDefault="00171B48" w:rsidP="00171B48">
      <w:pPr>
        <w:pStyle w:val="Style3"/>
        <w:widowControl/>
        <w:ind w:firstLine="561"/>
        <w:jc w:val="both"/>
        <w:rPr>
          <w:rStyle w:val="FontStyle11"/>
          <w:sz w:val="28"/>
          <w:szCs w:val="28"/>
        </w:rPr>
      </w:pPr>
      <w:r w:rsidRPr="00740421">
        <w:rPr>
          <w:rStyle w:val="FontStyle11"/>
          <w:b/>
          <w:bCs/>
          <w:sz w:val="28"/>
          <w:szCs w:val="28"/>
        </w:rPr>
        <w:t>6.1.1.</w:t>
      </w:r>
      <w:r w:rsidRPr="00740421">
        <w:rPr>
          <w:rStyle w:val="FontStyle11"/>
          <w:sz w:val="28"/>
          <w:szCs w:val="28"/>
        </w:rPr>
        <w:t xml:space="preserve">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необходимо применять в соответствии с Приложением 6 к настоящим Методическим рекомендациям.</w:t>
      </w:r>
    </w:p>
    <w:p w:rsidR="00171B48" w:rsidRPr="00740421" w:rsidRDefault="00171B48" w:rsidP="00171B48">
      <w:pPr>
        <w:pStyle w:val="Style3"/>
        <w:widowControl/>
        <w:ind w:firstLine="561"/>
        <w:jc w:val="both"/>
        <w:rPr>
          <w:rStyle w:val="FontStyle11"/>
          <w:sz w:val="28"/>
          <w:szCs w:val="28"/>
        </w:rPr>
      </w:pPr>
    </w:p>
    <w:p w:rsidR="00171B48" w:rsidRPr="00740421" w:rsidRDefault="00171B48" w:rsidP="00171B48">
      <w:pPr>
        <w:pStyle w:val="Style1"/>
        <w:widowControl/>
        <w:spacing w:line="240" w:lineRule="auto"/>
        <w:jc w:val="center"/>
        <w:rPr>
          <w:rStyle w:val="FontStyle12"/>
          <w:bCs/>
          <w:sz w:val="28"/>
          <w:szCs w:val="28"/>
        </w:rPr>
      </w:pPr>
      <w:r w:rsidRPr="00740421">
        <w:rPr>
          <w:rStyle w:val="FontStyle12"/>
          <w:bCs/>
          <w:sz w:val="28"/>
          <w:szCs w:val="28"/>
        </w:rPr>
        <w:t>6.2. Озелененные территории санитарно-защитных зон</w:t>
      </w:r>
    </w:p>
    <w:p w:rsidR="00171B48" w:rsidRPr="00740421" w:rsidRDefault="00171B48" w:rsidP="00171B48">
      <w:pPr>
        <w:pStyle w:val="Style4"/>
        <w:widowControl/>
        <w:numPr>
          <w:ilvl w:val="0"/>
          <w:numId w:val="46"/>
        </w:numPr>
        <w:tabs>
          <w:tab w:val="left" w:pos="821"/>
        </w:tabs>
        <w:spacing w:line="240" w:lineRule="auto"/>
        <w:ind w:firstLine="560"/>
        <w:rPr>
          <w:rStyle w:val="FontStyle11"/>
          <w:sz w:val="28"/>
          <w:szCs w:val="28"/>
        </w:rPr>
      </w:pPr>
      <w:r w:rsidRPr="00740421">
        <w:rPr>
          <w:rStyle w:val="FontStyle11"/>
          <w:sz w:val="28"/>
          <w:szCs w:val="28"/>
        </w:rPr>
        <w:t xml:space="preserve">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sidRPr="00740421">
        <w:rPr>
          <w:rStyle w:val="FontStyle11"/>
          <w:sz w:val="28"/>
          <w:szCs w:val="28"/>
        </w:rPr>
        <w:t>СанПиН</w:t>
      </w:r>
      <w:proofErr w:type="spellEnd"/>
      <w:r w:rsidRPr="00740421">
        <w:rPr>
          <w:rStyle w:val="FontStyle11"/>
          <w:sz w:val="28"/>
          <w:szCs w:val="28"/>
        </w:rPr>
        <w:t xml:space="preserve"> 2.2.1/2.1.1.1200.</w:t>
      </w:r>
    </w:p>
    <w:p w:rsidR="00171B48" w:rsidRPr="00740421" w:rsidRDefault="00171B48" w:rsidP="00171B48">
      <w:pPr>
        <w:pStyle w:val="Style4"/>
        <w:widowControl/>
        <w:numPr>
          <w:ilvl w:val="0"/>
          <w:numId w:val="46"/>
        </w:numPr>
        <w:tabs>
          <w:tab w:val="left" w:pos="821"/>
        </w:tabs>
        <w:spacing w:line="240" w:lineRule="auto"/>
        <w:ind w:firstLine="561"/>
        <w:rPr>
          <w:rStyle w:val="FontStyle11"/>
          <w:sz w:val="28"/>
          <w:szCs w:val="28"/>
        </w:rPr>
      </w:pPr>
      <w:r w:rsidRPr="00740421">
        <w:rPr>
          <w:rStyle w:val="FontStyle11"/>
          <w:sz w:val="28"/>
          <w:szCs w:val="28"/>
        </w:rPr>
        <w:t xml:space="preserve">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6.2.2.1. Озеленение необходимо формировать в виде живописных композиций, исключающих однообразие и монотонность.</w:t>
      </w:r>
    </w:p>
    <w:p w:rsidR="00171B48" w:rsidRPr="00740421" w:rsidRDefault="00171B48" w:rsidP="00171B48">
      <w:pPr>
        <w:pStyle w:val="Style3"/>
        <w:widowControl/>
        <w:ind w:firstLine="561"/>
        <w:jc w:val="both"/>
        <w:rPr>
          <w:rStyle w:val="FontStyle11"/>
          <w:sz w:val="28"/>
          <w:szCs w:val="28"/>
        </w:rPr>
      </w:pPr>
    </w:p>
    <w:p w:rsidR="00171B48" w:rsidRPr="00740421" w:rsidRDefault="00171B48" w:rsidP="00171B48">
      <w:pPr>
        <w:pStyle w:val="Style4"/>
        <w:widowControl/>
        <w:spacing w:line="240" w:lineRule="auto"/>
        <w:ind w:firstLine="0"/>
        <w:jc w:val="center"/>
        <w:rPr>
          <w:rStyle w:val="FontStyle13"/>
          <w:b/>
          <w:bCs/>
          <w:sz w:val="28"/>
          <w:szCs w:val="28"/>
        </w:rPr>
      </w:pPr>
      <w:r w:rsidRPr="00740421">
        <w:rPr>
          <w:rStyle w:val="FontStyle13"/>
          <w:b/>
          <w:bCs/>
          <w:sz w:val="28"/>
          <w:szCs w:val="28"/>
        </w:rPr>
        <w:t xml:space="preserve">Раздел 7. ОБЪЕКТЫ БЛАГОУСТРОЙСТВА НА ТЕРРИТОРИЯХ ТРАНСПОРТНЫХ </w:t>
      </w:r>
      <w:r w:rsidRPr="00740421">
        <w:rPr>
          <w:rStyle w:val="FontStyle11"/>
          <w:b/>
          <w:bCs/>
          <w:spacing w:val="10"/>
          <w:sz w:val="28"/>
          <w:szCs w:val="28"/>
        </w:rPr>
        <w:t>II</w:t>
      </w:r>
      <w:r w:rsidRPr="00740421">
        <w:rPr>
          <w:rStyle w:val="FontStyle11"/>
          <w:b/>
          <w:bCs/>
          <w:sz w:val="28"/>
          <w:szCs w:val="28"/>
        </w:rPr>
        <w:t xml:space="preserve"> </w:t>
      </w:r>
      <w:r w:rsidRPr="00740421">
        <w:rPr>
          <w:rStyle w:val="FontStyle13"/>
          <w:b/>
          <w:bCs/>
          <w:sz w:val="28"/>
          <w:szCs w:val="28"/>
        </w:rPr>
        <w:t>ИНЖЕНЕРНЫХ КОММУНИКАЦИЙ</w:t>
      </w:r>
    </w:p>
    <w:p w:rsidR="00171B48" w:rsidRPr="00740421" w:rsidRDefault="00171B48" w:rsidP="00171B48">
      <w:pPr>
        <w:pStyle w:val="Style1"/>
        <w:widowControl/>
        <w:spacing w:line="240" w:lineRule="auto"/>
        <w:jc w:val="left"/>
        <w:rPr>
          <w:rStyle w:val="FontStyle13"/>
          <w:b/>
          <w:bCs/>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7.1. Общие положения</w:t>
      </w:r>
    </w:p>
    <w:p w:rsidR="00171B48" w:rsidRPr="00740421" w:rsidRDefault="00171B48" w:rsidP="00171B48">
      <w:pPr>
        <w:pStyle w:val="Style6"/>
        <w:widowControl/>
        <w:numPr>
          <w:ilvl w:val="0"/>
          <w:numId w:val="47"/>
        </w:numPr>
        <w:tabs>
          <w:tab w:val="left" w:pos="941"/>
        </w:tabs>
        <w:ind w:firstLine="560"/>
        <w:jc w:val="both"/>
        <w:rPr>
          <w:rStyle w:val="FontStyle12"/>
          <w:b w:val="0"/>
          <w:sz w:val="28"/>
          <w:szCs w:val="28"/>
        </w:rPr>
      </w:pPr>
      <w:r w:rsidRPr="00740421">
        <w:rPr>
          <w:rStyle w:val="FontStyle12"/>
          <w:b w:val="0"/>
          <w:sz w:val="28"/>
          <w:szCs w:val="28"/>
        </w:rPr>
        <w:t xml:space="preserve"> Объектами нормирования благоустройства на территориях транспортных коммуникаций населенного пункта обычно является улично-дорожная сеть (УДС) сельского поселения в границах красных линий. Проектирование </w:t>
      </w:r>
      <w:proofErr w:type="gramStart"/>
      <w:r w:rsidRPr="00740421">
        <w:rPr>
          <w:rStyle w:val="FontStyle12"/>
          <w:b w:val="0"/>
          <w:sz w:val="28"/>
          <w:szCs w:val="28"/>
        </w:rPr>
        <w:t>благоустройства</w:t>
      </w:r>
      <w:proofErr w:type="gramEnd"/>
      <w:r w:rsidRPr="00740421">
        <w:rPr>
          <w:rStyle w:val="FontStyle12"/>
          <w:b w:val="0"/>
          <w:sz w:val="28"/>
          <w:szCs w:val="28"/>
        </w:rPr>
        <w:t xml:space="preserve"> возможно производить на сеть улиц определенной категории, отдельную улицу или площадь, часть улицы или площади, транспортное сооружение.</w:t>
      </w:r>
    </w:p>
    <w:p w:rsidR="00171B48" w:rsidRPr="00740421" w:rsidRDefault="00171B48" w:rsidP="00171B48">
      <w:pPr>
        <w:pStyle w:val="Style6"/>
        <w:widowControl/>
        <w:numPr>
          <w:ilvl w:val="0"/>
          <w:numId w:val="47"/>
        </w:numPr>
        <w:tabs>
          <w:tab w:val="left" w:pos="941"/>
        </w:tabs>
        <w:ind w:firstLine="560"/>
        <w:jc w:val="both"/>
        <w:rPr>
          <w:rStyle w:val="FontStyle12"/>
          <w:b w:val="0"/>
          <w:sz w:val="28"/>
          <w:szCs w:val="28"/>
        </w:rPr>
      </w:pPr>
      <w:r w:rsidRPr="00740421">
        <w:rPr>
          <w:rStyle w:val="FontStyle12"/>
          <w:b w:val="0"/>
          <w:sz w:val="28"/>
          <w:szCs w:val="28"/>
        </w:rPr>
        <w:t xml:space="preserve"> Объектами нормирования благоустройства на территориях инженерных коммуникаций обычно являются охранно-эксплуатационные зоны магистральных сетей, инженерных коммуникаций.</w:t>
      </w:r>
    </w:p>
    <w:p w:rsidR="00171B48" w:rsidRPr="00740421" w:rsidRDefault="00171B48" w:rsidP="00171B48">
      <w:pPr>
        <w:pStyle w:val="Style6"/>
        <w:widowControl/>
        <w:tabs>
          <w:tab w:val="left" w:pos="864"/>
        </w:tabs>
        <w:ind w:firstLine="560"/>
        <w:jc w:val="both"/>
        <w:rPr>
          <w:rStyle w:val="FontStyle12"/>
          <w:b w:val="0"/>
          <w:sz w:val="28"/>
          <w:szCs w:val="28"/>
        </w:rPr>
      </w:pPr>
      <w:r w:rsidRPr="00740421">
        <w:rPr>
          <w:rStyle w:val="FontStyle12"/>
          <w:bCs/>
          <w:sz w:val="28"/>
          <w:szCs w:val="28"/>
        </w:rPr>
        <w:t>7.1.3.</w:t>
      </w:r>
      <w:r w:rsidRPr="00740421">
        <w:rPr>
          <w:rStyle w:val="FontStyle12"/>
          <w:b w:val="0"/>
          <w:sz w:val="28"/>
          <w:szCs w:val="28"/>
        </w:rPr>
        <w:t xml:space="preserve"> Проектирование комплексного благоустройства на территориях транспортных и инженерных коммуникаций города следует вести с учетом </w:t>
      </w:r>
      <w:proofErr w:type="spellStart"/>
      <w:r w:rsidRPr="00740421">
        <w:rPr>
          <w:rStyle w:val="FontStyle12"/>
          <w:b w:val="0"/>
          <w:sz w:val="28"/>
          <w:szCs w:val="28"/>
        </w:rPr>
        <w:t>СНиП</w:t>
      </w:r>
      <w:proofErr w:type="spellEnd"/>
      <w:r w:rsidRPr="00740421">
        <w:rPr>
          <w:rStyle w:val="FontStyle12"/>
          <w:b w:val="0"/>
          <w:sz w:val="28"/>
          <w:szCs w:val="28"/>
        </w:rPr>
        <w:t xml:space="preserve"> 35-01, </w:t>
      </w:r>
      <w:proofErr w:type="spellStart"/>
      <w:r w:rsidRPr="00740421">
        <w:rPr>
          <w:rStyle w:val="FontStyle12"/>
          <w:b w:val="0"/>
          <w:sz w:val="28"/>
          <w:szCs w:val="28"/>
        </w:rPr>
        <w:t>СНиП</w:t>
      </w:r>
      <w:proofErr w:type="spellEnd"/>
      <w:r w:rsidRPr="00740421">
        <w:rPr>
          <w:rStyle w:val="FontStyle12"/>
          <w:b w:val="0"/>
          <w:sz w:val="28"/>
          <w:szCs w:val="28"/>
        </w:rPr>
        <w:t xml:space="preserve"> 2.05.02, ГОСТ </w:t>
      </w:r>
      <w:proofErr w:type="gramStart"/>
      <w:r w:rsidRPr="00740421">
        <w:rPr>
          <w:rStyle w:val="FontStyle12"/>
          <w:b w:val="0"/>
          <w:sz w:val="28"/>
          <w:szCs w:val="28"/>
        </w:rPr>
        <w:t>Р</w:t>
      </w:r>
      <w:proofErr w:type="gramEnd"/>
      <w:r w:rsidRPr="00740421">
        <w:rPr>
          <w:rStyle w:val="FontStyle12"/>
          <w:b w:val="0"/>
          <w:sz w:val="28"/>
          <w:szCs w:val="28"/>
        </w:rPr>
        <w:t xml:space="preserve">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w:t>
      </w:r>
      <w:r w:rsidRPr="00740421">
        <w:rPr>
          <w:rStyle w:val="FontStyle12"/>
          <w:b w:val="0"/>
          <w:sz w:val="28"/>
          <w:szCs w:val="28"/>
        </w:rPr>
        <w:br/>
        <w:t>Размещение подземных инженерных сетей  сельского поселения в границах УДС рекомендуется вести преимущественно в проходных коллекторах.</w:t>
      </w:r>
    </w:p>
    <w:p w:rsidR="00171B48" w:rsidRPr="00740421" w:rsidRDefault="00171B48" w:rsidP="00171B48">
      <w:pPr>
        <w:pStyle w:val="Style6"/>
        <w:widowControl/>
        <w:tabs>
          <w:tab w:val="left" w:pos="864"/>
        </w:tabs>
        <w:ind w:firstLine="560"/>
        <w:jc w:val="both"/>
        <w:rPr>
          <w:rStyle w:val="FontStyle12"/>
          <w:b w:val="0"/>
          <w:sz w:val="28"/>
          <w:szCs w:val="28"/>
        </w:rPr>
      </w:pPr>
    </w:p>
    <w:p w:rsidR="00171B48" w:rsidRPr="00740421" w:rsidRDefault="00171B48" w:rsidP="00171B48">
      <w:pPr>
        <w:pStyle w:val="Style1"/>
        <w:widowControl/>
        <w:spacing w:line="240" w:lineRule="auto"/>
        <w:ind w:firstLine="560"/>
        <w:jc w:val="center"/>
        <w:rPr>
          <w:rStyle w:val="FontStyle13"/>
          <w:b/>
          <w:bCs/>
          <w:sz w:val="28"/>
          <w:szCs w:val="28"/>
        </w:rPr>
      </w:pPr>
      <w:r w:rsidRPr="00740421">
        <w:rPr>
          <w:rStyle w:val="FontStyle13"/>
          <w:b/>
          <w:bCs/>
          <w:sz w:val="28"/>
          <w:szCs w:val="28"/>
        </w:rPr>
        <w:lastRenderedPageBreak/>
        <w:t>7.2. Улицы и дороги</w:t>
      </w:r>
    </w:p>
    <w:p w:rsidR="00171B48" w:rsidRPr="00740421" w:rsidRDefault="00171B48" w:rsidP="00171B48">
      <w:pPr>
        <w:pStyle w:val="Style6"/>
        <w:widowControl/>
        <w:numPr>
          <w:ilvl w:val="0"/>
          <w:numId w:val="48"/>
        </w:numPr>
        <w:tabs>
          <w:tab w:val="left" w:pos="821"/>
        </w:tabs>
        <w:ind w:firstLine="560"/>
        <w:jc w:val="both"/>
        <w:rPr>
          <w:rStyle w:val="FontStyle12"/>
          <w:b w:val="0"/>
          <w:sz w:val="28"/>
          <w:szCs w:val="28"/>
        </w:rPr>
      </w:pPr>
      <w:r w:rsidRPr="00740421">
        <w:rPr>
          <w:rStyle w:val="FontStyle12"/>
          <w:b w:val="0"/>
          <w:sz w:val="28"/>
          <w:szCs w:val="28"/>
        </w:rPr>
        <w:t xml:space="preserve"> Улицы и дороги на территории населенного пункта по назначению и транспортным характеристикам обычно подразделяются на магистральные улицы </w:t>
      </w:r>
      <w:proofErr w:type="spellStart"/>
      <w:r w:rsidRPr="00740421">
        <w:rPr>
          <w:rStyle w:val="FontStyle12"/>
          <w:b w:val="0"/>
          <w:sz w:val="28"/>
          <w:szCs w:val="28"/>
        </w:rPr>
        <w:t>общесельского</w:t>
      </w:r>
      <w:proofErr w:type="spellEnd"/>
      <w:r w:rsidRPr="00740421">
        <w:rPr>
          <w:rStyle w:val="FontStyle12"/>
          <w:b w:val="0"/>
          <w:sz w:val="28"/>
          <w:szCs w:val="28"/>
        </w:rPr>
        <w:t xml:space="preserve"> и районного значения, улицы и дороги местного значения.</w:t>
      </w:r>
    </w:p>
    <w:p w:rsidR="00171B48" w:rsidRPr="00740421" w:rsidRDefault="00171B48" w:rsidP="00171B48">
      <w:pPr>
        <w:pStyle w:val="Style6"/>
        <w:widowControl/>
        <w:numPr>
          <w:ilvl w:val="0"/>
          <w:numId w:val="48"/>
        </w:numPr>
        <w:tabs>
          <w:tab w:val="left" w:pos="821"/>
        </w:tabs>
        <w:ind w:firstLine="560"/>
        <w:jc w:val="both"/>
        <w:rPr>
          <w:sz w:val="28"/>
          <w:szCs w:val="28"/>
        </w:rPr>
      </w:pPr>
      <w:r w:rsidRPr="00740421">
        <w:rPr>
          <w:rStyle w:val="FontStyle12"/>
          <w:b w:val="0"/>
          <w:sz w:val="28"/>
          <w:szCs w:val="28"/>
        </w:rPr>
        <w:t xml:space="preserve">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171B48" w:rsidRPr="00740421" w:rsidRDefault="00171B48" w:rsidP="00171B48">
      <w:pPr>
        <w:pStyle w:val="Style6"/>
        <w:widowControl/>
        <w:numPr>
          <w:ilvl w:val="0"/>
          <w:numId w:val="49"/>
        </w:numPr>
        <w:tabs>
          <w:tab w:val="left" w:pos="965"/>
        </w:tabs>
        <w:ind w:firstLine="560"/>
        <w:jc w:val="both"/>
        <w:rPr>
          <w:rStyle w:val="FontStyle12"/>
          <w:b w:val="0"/>
          <w:sz w:val="28"/>
          <w:szCs w:val="28"/>
        </w:rPr>
      </w:pPr>
      <w:r w:rsidRPr="00740421">
        <w:rPr>
          <w:rStyle w:val="FontStyle12"/>
          <w:b w:val="0"/>
          <w:sz w:val="28"/>
          <w:szCs w:val="28"/>
        </w:rPr>
        <w:t xml:space="preserve">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7 к Правилам.</w:t>
      </w:r>
    </w:p>
    <w:p w:rsidR="00171B48" w:rsidRPr="00740421" w:rsidRDefault="00171B48" w:rsidP="00171B48">
      <w:pPr>
        <w:pStyle w:val="Style6"/>
        <w:widowControl/>
        <w:numPr>
          <w:ilvl w:val="0"/>
          <w:numId w:val="49"/>
        </w:numPr>
        <w:tabs>
          <w:tab w:val="left" w:pos="965"/>
        </w:tabs>
        <w:ind w:firstLine="560"/>
        <w:jc w:val="both"/>
        <w:rPr>
          <w:rStyle w:val="FontStyle12"/>
          <w:b w:val="0"/>
          <w:sz w:val="28"/>
          <w:szCs w:val="28"/>
        </w:rPr>
      </w:pPr>
      <w:r w:rsidRPr="00740421">
        <w:rPr>
          <w:rStyle w:val="FontStyle12"/>
          <w:b w:val="0"/>
          <w:sz w:val="28"/>
          <w:szCs w:val="28"/>
        </w:rPr>
        <w:t xml:space="preserve">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w:t>
      </w:r>
      <w:proofErr w:type="spellStart"/>
      <w:r w:rsidRPr="00740421">
        <w:rPr>
          <w:rStyle w:val="FontStyle12"/>
          <w:b w:val="0"/>
          <w:sz w:val="28"/>
          <w:szCs w:val="28"/>
        </w:rPr>
        <w:t>СНиП</w:t>
      </w:r>
      <w:proofErr w:type="spellEnd"/>
      <w:r w:rsidRPr="00740421">
        <w:rPr>
          <w:rStyle w:val="FontStyle12"/>
          <w:b w:val="0"/>
          <w:sz w:val="28"/>
          <w:szCs w:val="28"/>
        </w:rPr>
        <w:t>. Возможно размещение деревьев в мощении. Размещение зеленых насаждений у поворотов и остановок при нерегулируемом движении следует проектировать согласно пункту 7.4.2 настоящих Правил. Необходимо предусматривать увеличение буферных зон между краем проезжей части и ближайшим рядом деревьев – за пределами зоны риска следует высаживать специально выращиваемые для таких объектов растения в соответствии с таблицей 16 Приложения № 2 к Правилам.</w:t>
      </w:r>
    </w:p>
    <w:p w:rsidR="00171B48" w:rsidRPr="00740421" w:rsidRDefault="00171B48" w:rsidP="00171B48">
      <w:pPr>
        <w:pStyle w:val="Style6"/>
        <w:widowControl/>
        <w:numPr>
          <w:ilvl w:val="0"/>
          <w:numId w:val="49"/>
        </w:numPr>
        <w:tabs>
          <w:tab w:val="left" w:pos="965"/>
        </w:tabs>
        <w:ind w:firstLine="560"/>
        <w:jc w:val="both"/>
        <w:rPr>
          <w:rStyle w:val="FontStyle12"/>
          <w:b w:val="0"/>
          <w:sz w:val="28"/>
          <w:szCs w:val="28"/>
        </w:rPr>
      </w:pPr>
      <w:r w:rsidRPr="00740421">
        <w:rPr>
          <w:rStyle w:val="FontStyle12"/>
          <w:b w:val="0"/>
          <w:sz w:val="28"/>
          <w:szCs w:val="28"/>
        </w:rPr>
        <w:t xml:space="preserve"> Ограждения на территории транспортных коммуникаций обычно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w:t>
      </w:r>
      <w:proofErr w:type="gramStart"/>
      <w:r w:rsidRPr="00740421">
        <w:rPr>
          <w:rStyle w:val="FontStyle12"/>
          <w:b w:val="0"/>
          <w:sz w:val="28"/>
          <w:szCs w:val="28"/>
        </w:rPr>
        <w:t>Р</w:t>
      </w:r>
      <w:proofErr w:type="gramEnd"/>
      <w:r w:rsidRPr="00740421">
        <w:rPr>
          <w:rStyle w:val="FontStyle12"/>
          <w:b w:val="0"/>
          <w:sz w:val="28"/>
          <w:szCs w:val="28"/>
        </w:rPr>
        <w:t xml:space="preserve"> 52289, ГОСТ 26804.</w:t>
      </w:r>
    </w:p>
    <w:p w:rsidR="00171B48" w:rsidRPr="00740421" w:rsidRDefault="00171B48" w:rsidP="00171B48">
      <w:pPr>
        <w:pStyle w:val="Style6"/>
        <w:widowControl/>
        <w:numPr>
          <w:ilvl w:val="0"/>
          <w:numId w:val="49"/>
        </w:numPr>
        <w:tabs>
          <w:tab w:val="left" w:pos="965"/>
        </w:tabs>
        <w:ind w:firstLine="560"/>
        <w:jc w:val="both"/>
        <w:rPr>
          <w:rStyle w:val="FontStyle12"/>
          <w:b w:val="0"/>
          <w:sz w:val="28"/>
          <w:szCs w:val="28"/>
        </w:rPr>
      </w:pPr>
      <w:r w:rsidRPr="00740421">
        <w:rPr>
          <w:rStyle w:val="FontStyle12"/>
          <w:b w:val="0"/>
          <w:sz w:val="28"/>
          <w:szCs w:val="28"/>
        </w:rPr>
        <w:t xml:space="preserve"> Для освещения магистральных улиц на участках между пересечениями, на эстакадах, мостах и путепроводах опоры светильников следует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следует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171B48" w:rsidRPr="00740421" w:rsidRDefault="00171B48" w:rsidP="00171B48">
      <w:pPr>
        <w:pStyle w:val="Style6"/>
        <w:widowControl/>
        <w:tabs>
          <w:tab w:val="left" w:pos="965"/>
        </w:tabs>
        <w:jc w:val="both"/>
        <w:rPr>
          <w:rStyle w:val="FontStyle12"/>
          <w:b w:val="0"/>
          <w:sz w:val="28"/>
          <w:szCs w:val="28"/>
        </w:rPr>
      </w:pPr>
    </w:p>
    <w:p w:rsidR="00171B48" w:rsidRPr="00740421" w:rsidRDefault="00171B48" w:rsidP="00171B48">
      <w:pPr>
        <w:pStyle w:val="Style1"/>
        <w:widowControl/>
        <w:spacing w:line="240" w:lineRule="auto"/>
        <w:ind w:firstLine="560"/>
        <w:jc w:val="center"/>
        <w:rPr>
          <w:rStyle w:val="FontStyle13"/>
          <w:b/>
          <w:bCs/>
          <w:sz w:val="28"/>
          <w:szCs w:val="28"/>
        </w:rPr>
      </w:pPr>
      <w:r w:rsidRPr="00740421">
        <w:rPr>
          <w:rStyle w:val="FontStyle13"/>
          <w:b/>
          <w:bCs/>
          <w:sz w:val="28"/>
          <w:szCs w:val="28"/>
        </w:rPr>
        <w:t>7.3. Площади</w:t>
      </w:r>
    </w:p>
    <w:p w:rsidR="00171B48" w:rsidRPr="00740421" w:rsidRDefault="00171B48" w:rsidP="00171B48">
      <w:pPr>
        <w:pStyle w:val="Style3"/>
        <w:widowControl/>
        <w:ind w:firstLine="560"/>
        <w:jc w:val="both"/>
        <w:rPr>
          <w:rStyle w:val="FontStyle12"/>
          <w:b w:val="0"/>
          <w:sz w:val="28"/>
          <w:szCs w:val="28"/>
        </w:rPr>
      </w:pPr>
      <w:r w:rsidRPr="00740421">
        <w:rPr>
          <w:rStyle w:val="FontStyle12"/>
          <w:bCs/>
          <w:sz w:val="28"/>
          <w:szCs w:val="28"/>
        </w:rPr>
        <w:t>7.3.1.</w:t>
      </w:r>
      <w:r w:rsidRPr="00740421">
        <w:rPr>
          <w:rStyle w:val="FontStyle12"/>
          <w:b w:val="0"/>
          <w:sz w:val="28"/>
          <w:szCs w:val="28"/>
        </w:rPr>
        <w:t xml:space="preserve"> </w:t>
      </w:r>
      <w:proofErr w:type="gramStart"/>
      <w:r w:rsidRPr="00740421">
        <w:rPr>
          <w:rStyle w:val="FontStyle12"/>
          <w:b w:val="0"/>
          <w:sz w:val="28"/>
          <w:szCs w:val="28"/>
        </w:rPr>
        <w:t xml:space="preserve">По функциональному назначению площади обычно подразделяются на: главные (у зданий органов власти, общественных организаций), </w:t>
      </w:r>
      <w:proofErr w:type="spellStart"/>
      <w:r w:rsidRPr="00740421">
        <w:rPr>
          <w:rStyle w:val="FontStyle12"/>
          <w:b w:val="0"/>
          <w:sz w:val="28"/>
          <w:szCs w:val="28"/>
        </w:rPr>
        <w:t>приобъектные</w:t>
      </w:r>
      <w:proofErr w:type="spellEnd"/>
      <w:r w:rsidRPr="00740421">
        <w:rPr>
          <w:rStyle w:val="FontStyle12"/>
          <w:b w:val="0"/>
          <w:sz w:val="28"/>
          <w:szCs w:val="28"/>
        </w:rPr>
        <w:t xml:space="preserve"> (у памятников, кинотеатров, музеев, торговых центров, стадионов, парков, рынков и др.), общественно-транспортные (у вокзалов, на въездах в город), мемориальные (у памятных объектов или мест), площади транспортных развязок.</w:t>
      </w:r>
      <w:proofErr w:type="gramEnd"/>
      <w:r w:rsidRPr="00740421">
        <w:rPr>
          <w:rStyle w:val="FontStyle12"/>
          <w:b w:val="0"/>
          <w:sz w:val="28"/>
          <w:szCs w:val="28"/>
        </w:rPr>
        <w:t xml:space="preserve"> При проектировании благоустройства необходимо обеспечивать максимально возможное разделение пешеходного и транспортного движения, основных и местных транспортных потоков.</w:t>
      </w:r>
    </w:p>
    <w:p w:rsidR="00171B48" w:rsidRPr="00740421" w:rsidRDefault="00171B48" w:rsidP="00171B48">
      <w:pPr>
        <w:pStyle w:val="Style3"/>
        <w:widowControl/>
        <w:ind w:firstLine="560"/>
        <w:jc w:val="both"/>
        <w:rPr>
          <w:rStyle w:val="FontStyle12"/>
          <w:b w:val="0"/>
          <w:sz w:val="28"/>
          <w:szCs w:val="28"/>
        </w:rPr>
      </w:pPr>
      <w:r w:rsidRPr="00740421">
        <w:rPr>
          <w:rStyle w:val="FontStyle12"/>
          <w:bCs/>
          <w:sz w:val="28"/>
          <w:szCs w:val="28"/>
        </w:rPr>
        <w:t>7.3.2</w:t>
      </w:r>
      <w:r w:rsidRPr="00740421">
        <w:rPr>
          <w:rStyle w:val="FontStyle12"/>
          <w:b w:val="0"/>
          <w:sz w:val="28"/>
          <w:szCs w:val="28"/>
        </w:rPr>
        <w:t>. Территории площади включают: проезжую часть, пешеходную часть, участки и территории озеленения.</w:t>
      </w:r>
    </w:p>
    <w:p w:rsidR="00171B48" w:rsidRPr="00740421" w:rsidRDefault="00171B48" w:rsidP="00171B48">
      <w:pPr>
        <w:pStyle w:val="Style3"/>
        <w:widowControl/>
        <w:ind w:firstLine="560"/>
        <w:jc w:val="both"/>
        <w:rPr>
          <w:sz w:val="28"/>
          <w:szCs w:val="28"/>
        </w:rPr>
      </w:pPr>
      <w:r w:rsidRPr="00740421">
        <w:rPr>
          <w:rStyle w:val="FontStyle12"/>
          <w:bCs/>
          <w:sz w:val="28"/>
          <w:szCs w:val="28"/>
        </w:rPr>
        <w:lastRenderedPageBreak/>
        <w:t>7.3.3.</w:t>
      </w:r>
      <w:r w:rsidRPr="00740421">
        <w:rPr>
          <w:rStyle w:val="FontStyle12"/>
          <w:b w:val="0"/>
          <w:sz w:val="28"/>
          <w:szCs w:val="28"/>
        </w:rPr>
        <w:t xml:space="preserve"> Обязательный перечень элементов благоустройства на территории площади следует принимать в соответствии с пунктом 7.2.2 настоящих Правил. В зависимости от функционального назначения на площади размещают следующие дополнительные элементы благоустройства:</w:t>
      </w:r>
    </w:p>
    <w:p w:rsidR="00171B48" w:rsidRPr="00740421" w:rsidRDefault="00171B48" w:rsidP="00171B48">
      <w:pPr>
        <w:pStyle w:val="Style6"/>
        <w:widowControl/>
        <w:numPr>
          <w:ilvl w:val="0"/>
          <w:numId w:val="50"/>
        </w:numPr>
        <w:tabs>
          <w:tab w:val="left" w:pos="538"/>
        </w:tabs>
        <w:ind w:firstLine="560"/>
        <w:jc w:val="both"/>
        <w:rPr>
          <w:rStyle w:val="FontStyle12"/>
          <w:b w:val="0"/>
          <w:sz w:val="28"/>
          <w:szCs w:val="28"/>
        </w:rPr>
      </w:pPr>
      <w:r w:rsidRPr="00740421">
        <w:rPr>
          <w:rStyle w:val="FontStyle12"/>
          <w:b w:val="0"/>
          <w:sz w:val="28"/>
          <w:szCs w:val="28"/>
        </w:rPr>
        <w:t xml:space="preserve"> на главных, </w:t>
      </w:r>
      <w:proofErr w:type="spellStart"/>
      <w:r w:rsidRPr="00740421">
        <w:rPr>
          <w:rStyle w:val="FontStyle12"/>
          <w:b w:val="0"/>
          <w:sz w:val="28"/>
          <w:szCs w:val="28"/>
        </w:rPr>
        <w:t>приобъектных</w:t>
      </w:r>
      <w:proofErr w:type="spellEnd"/>
      <w:r w:rsidRPr="00740421">
        <w:rPr>
          <w:rStyle w:val="FontStyle12"/>
          <w:b w:val="0"/>
          <w:sz w:val="28"/>
          <w:szCs w:val="28"/>
        </w:rPr>
        <w:t>, мемориальных площадях – произведения монументально-декоративного искусства, водные устройства (фонтаны);</w:t>
      </w:r>
    </w:p>
    <w:p w:rsidR="00171B48" w:rsidRPr="00740421" w:rsidRDefault="00171B48" w:rsidP="00171B48">
      <w:pPr>
        <w:pStyle w:val="Style6"/>
        <w:widowControl/>
        <w:numPr>
          <w:ilvl w:val="0"/>
          <w:numId w:val="50"/>
        </w:numPr>
        <w:tabs>
          <w:tab w:val="left" w:pos="538"/>
        </w:tabs>
        <w:ind w:firstLine="560"/>
        <w:jc w:val="both"/>
        <w:rPr>
          <w:sz w:val="28"/>
          <w:szCs w:val="28"/>
        </w:rPr>
      </w:pPr>
      <w:r w:rsidRPr="00740421">
        <w:rPr>
          <w:rStyle w:val="FontStyle12"/>
          <w:b w:val="0"/>
          <w:sz w:val="28"/>
          <w:szCs w:val="28"/>
        </w:rPr>
        <w:t xml:space="preserve">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171B48" w:rsidRPr="00740421" w:rsidRDefault="00171B48" w:rsidP="00171B48">
      <w:pPr>
        <w:pStyle w:val="Style6"/>
        <w:widowControl/>
        <w:numPr>
          <w:ilvl w:val="0"/>
          <w:numId w:val="51"/>
        </w:numPr>
        <w:tabs>
          <w:tab w:val="left" w:pos="970"/>
        </w:tabs>
        <w:ind w:firstLine="560"/>
        <w:jc w:val="both"/>
        <w:rPr>
          <w:rStyle w:val="FontStyle12"/>
          <w:b w:val="0"/>
          <w:sz w:val="28"/>
          <w:szCs w:val="28"/>
        </w:rPr>
      </w:pPr>
      <w:r w:rsidRPr="00740421">
        <w:rPr>
          <w:rStyle w:val="FontStyle12"/>
          <w:b w:val="0"/>
          <w:sz w:val="28"/>
          <w:szCs w:val="28"/>
        </w:rPr>
        <w:t xml:space="preserve"> Виды покрытия пешеходной части площади обычно должны обеспечивать возможность проезда автомобилей специального назначения (пожарных, аварийных, уборочных и др.), временной парковки легковых автомобилей.</w:t>
      </w:r>
    </w:p>
    <w:p w:rsidR="00171B48" w:rsidRPr="00740421" w:rsidRDefault="00171B48" w:rsidP="00171B48">
      <w:pPr>
        <w:pStyle w:val="Style6"/>
        <w:widowControl/>
        <w:numPr>
          <w:ilvl w:val="0"/>
          <w:numId w:val="51"/>
        </w:numPr>
        <w:tabs>
          <w:tab w:val="left" w:pos="970"/>
        </w:tabs>
        <w:ind w:firstLine="560"/>
        <w:jc w:val="both"/>
        <w:rPr>
          <w:rStyle w:val="FontStyle12"/>
          <w:b w:val="0"/>
          <w:sz w:val="28"/>
          <w:szCs w:val="28"/>
        </w:rPr>
      </w:pPr>
      <w:r w:rsidRPr="00740421">
        <w:rPr>
          <w:rStyle w:val="FontStyle12"/>
          <w:b w:val="0"/>
          <w:sz w:val="28"/>
          <w:szCs w:val="28"/>
        </w:rPr>
        <w:t xml:space="preserve"> Места возможного проезда и временной парковки автомобилей на пешеходной части площади следует выделять цветом или фактурой покрытия, мобильным озеленением (контейнеры, вазоны), переносными ограждениями. Ширину прохода необходимо проектировать в соответствии с Приложением № 3 к Правилам.</w:t>
      </w:r>
    </w:p>
    <w:p w:rsidR="00171B48" w:rsidRPr="00740421" w:rsidRDefault="00171B48" w:rsidP="00171B48">
      <w:pPr>
        <w:pStyle w:val="Style6"/>
        <w:widowControl/>
        <w:tabs>
          <w:tab w:val="left" w:pos="1066"/>
        </w:tabs>
        <w:ind w:firstLine="560"/>
        <w:jc w:val="both"/>
        <w:rPr>
          <w:rStyle w:val="FontStyle12"/>
          <w:b w:val="0"/>
          <w:sz w:val="28"/>
          <w:szCs w:val="28"/>
        </w:rPr>
      </w:pPr>
      <w:r w:rsidRPr="00740421">
        <w:rPr>
          <w:rStyle w:val="FontStyle12"/>
          <w:b w:val="0"/>
          <w:sz w:val="28"/>
          <w:szCs w:val="28"/>
        </w:rPr>
        <w:t xml:space="preserve">7.3.3.3. При озеленении площади рекомендуется использовать </w:t>
      </w:r>
      <w:proofErr w:type="spellStart"/>
      <w:r w:rsidRPr="00740421">
        <w:rPr>
          <w:rStyle w:val="FontStyle12"/>
          <w:b w:val="0"/>
          <w:sz w:val="28"/>
          <w:szCs w:val="28"/>
        </w:rPr>
        <w:t>периметральное</w:t>
      </w:r>
      <w:proofErr w:type="spellEnd"/>
      <w:r w:rsidRPr="00740421">
        <w:rPr>
          <w:rStyle w:val="FontStyle12"/>
          <w:b w:val="0"/>
          <w:sz w:val="28"/>
          <w:szCs w:val="28"/>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применяется компактные и (или) мобильные приемы озеленения. Озеленение островка безопасности в центре площади осуществляется в виде партерного</w:t>
      </w:r>
      <w:r w:rsidRPr="00740421">
        <w:rPr>
          <w:rStyle w:val="FontStyle12"/>
          <w:b w:val="0"/>
          <w:sz w:val="28"/>
          <w:szCs w:val="28"/>
        </w:rPr>
        <w:br/>
        <w:t>озеленения или высоких насаждений с учетом необходимого угла видимости для водителей согласно пункту 7.4.2 настоящих Правил.</w:t>
      </w:r>
    </w:p>
    <w:p w:rsidR="00171B48" w:rsidRPr="00740421" w:rsidRDefault="00171B48" w:rsidP="00171B48">
      <w:pPr>
        <w:pStyle w:val="Style1"/>
        <w:widowControl/>
        <w:spacing w:line="240" w:lineRule="auto"/>
        <w:ind w:firstLine="560"/>
        <w:jc w:val="both"/>
        <w:rPr>
          <w:rStyle w:val="FontStyle13"/>
          <w:b/>
          <w:bCs/>
          <w:sz w:val="28"/>
          <w:szCs w:val="28"/>
        </w:rPr>
      </w:pPr>
    </w:p>
    <w:p w:rsidR="00171B48" w:rsidRPr="00740421" w:rsidRDefault="00171B48" w:rsidP="00171B48">
      <w:pPr>
        <w:pStyle w:val="Style1"/>
        <w:widowControl/>
        <w:spacing w:line="240" w:lineRule="auto"/>
        <w:jc w:val="center"/>
        <w:rPr>
          <w:rStyle w:val="FontStyle13"/>
          <w:b/>
          <w:bCs/>
          <w:sz w:val="28"/>
          <w:szCs w:val="28"/>
        </w:rPr>
      </w:pPr>
      <w:r w:rsidRPr="00740421">
        <w:rPr>
          <w:rStyle w:val="FontStyle13"/>
          <w:b/>
          <w:bCs/>
          <w:sz w:val="28"/>
          <w:szCs w:val="28"/>
        </w:rPr>
        <w:t>7.4. Пешеходные переходы</w:t>
      </w:r>
    </w:p>
    <w:p w:rsidR="00171B48" w:rsidRPr="00740421" w:rsidRDefault="00171B48" w:rsidP="00171B48">
      <w:pPr>
        <w:pStyle w:val="Style6"/>
        <w:widowControl/>
        <w:numPr>
          <w:ilvl w:val="0"/>
          <w:numId w:val="52"/>
        </w:numPr>
        <w:tabs>
          <w:tab w:val="left" w:pos="869"/>
        </w:tabs>
        <w:ind w:firstLine="560"/>
        <w:jc w:val="both"/>
        <w:rPr>
          <w:rStyle w:val="FontStyle12"/>
          <w:b w:val="0"/>
          <w:sz w:val="28"/>
          <w:szCs w:val="28"/>
        </w:rPr>
      </w:pPr>
      <w:r w:rsidRPr="00740421">
        <w:rPr>
          <w:rStyle w:val="FontStyle12"/>
          <w:b w:val="0"/>
          <w:sz w:val="28"/>
          <w:szCs w:val="28"/>
        </w:rPr>
        <w:t xml:space="preserve"> Пешеходные переходы необходимо размещать в местах пересечения основных пешеходных коммуникаций с сельскими улицами и дорогами. Пешеходные переходы обычно проектируются в одном уровне с проезжей частью улицы.</w:t>
      </w:r>
    </w:p>
    <w:p w:rsidR="00171B48" w:rsidRPr="00740421" w:rsidRDefault="00171B48" w:rsidP="00171B48">
      <w:pPr>
        <w:pStyle w:val="Style6"/>
        <w:widowControl/>
        <w:numPr>
          <w:ilvl w:val="0"/>
          <w:numId w:val="52"/>
        </w:numPr>
        <w:tabs>
          <w:tab w:val="left" w:pos="869"/>
        </w:tabs>
        <w:ind w:firstLine="560"/>
        <w:jc w:val="both"/>
        <w:rPr>
          <w:rStyle w:val="FontStyle12"/>
          <w:b w:val="0"/>
          <w:sz w:val="28"/>
          <w:szCs w:val="28"/>
        </w:rPr>
      </w:pPr>
      <w:r w:rsidRPr="00740421">
        <w:rPr>
          <w:rStyle w:val="FontStyle12"/>
          <w:b w:val="0"/>
          <w:sz w:val="28"/>
          <w:szCs w:val="28"/>
        </w:rPr>
        <w:t xml:space="preserve"> </w:t>
      </w:r>
      <w:proofErr w:type="gramStart"/>
      <w:r w:rsidRPr="00740421">
        <w:rPr>
          <w:rStyle w:val="FontStyle12"/>
          <w:b w:val="0"/>
          <w:sz w:val="28"/>
          <w:szCs w:val="28"/>
        </w:rPr>
        <w:t>При размещении наземного пешеходного перехода на улицах нерегулируемого движения необходимо обеспечивать треугольник видимости, в зоне которого не следует допускать размещение строении, некапитальных нестационарных сооружений, рекламных щитов, зеленых насаждений высотой более 0,5 м. Стороны треугольника необходимо принимать: 8 х 40 м. при разрешенной скорости движения транспорта 40 км/ч; 10 х 50 м. – при скорости 60 км/ч.</w:t>
      </w:r>
      <w:proofErr w:type="gramEnd"/>
    </w:p>
    <w:p w:rsidR="00171B48" w:rsidRPr="00740421" w:rsidRDefault="00171B48" w:rsidP="00171B48">
      <w:pPr>
        <w:pStyle w:val="Style6"/>
        <w:widowControl/>
        <w:tabs>
          <w:tab w:val="left" w:pos="917"/>
        </w:tabs>
        <w:ind w:firstLine="560"/>
        <w:jc w:val="both"/>
        <w:rPr>
          <w:rStyle w:val="FontStyle12"/>
          <w:b w:val="0"/>
          <w:sz w:val="28"/>
          <w:szCs w:val="28"/>
        </w:rPr>
      </w:pPr>
      <w:r w:rsidRPr="00740421">
        <w:rPr>
          <w:rStyle w:val="FontStyle12"/>
          <w:bCs/>
          <w:sz w:val="28"/>
          <w:szCs w:val="28"/>
        </w:rPr>
        <w:t>7.4.3.</w:t>
      </w:r>
      <w:r w:rsidRPr="00740421">
        <w:rPr>
          <w:rStyle w:val="FontStyle12"/>
          <w:b w:val="0"/>
          <w:sz w:val="28"/>
          <w:szCs w:val="28"/>
        </w:rPr>
        <w:t xml:space="preserve">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171B48" w:rsidRPr="00740421" w:rsidRDefault="00171B48" w:rsidP="00171B48">
      <w:pPr>
        <w:pStyle w:val="Style5"/>
        <w:widowControl/>
        <w:spacing w:line="240" w:lineRule="auto"/>
        <w:ind w:firstLine="560"/>
        <w:jc w:val="center"/>
        <w:rPr>
          <w:rStyle w:val="FontStyle13"/>
          <w:b/>
          <w:bCs/>
          <w:sz w:val="28"/>
          <w:szCs w:val="28"/>
        </w:rPr>
      </w:pPr>
      <w:r w:rsidRPr="00740421">
        <w:rPr>
          <w:rStyle w:val="FontStyle13"/>
          <w:b/>
          <w:bCs/>
          <w:sz w:val="28"/>
          <w:szCs w:val="28"/>
        </w:rPr>
        <w:t>7.5. Технические зоны транспортных, инженерных коммуникаций,</w:t>
      </w:r>
    </w:p>
    <w:p w:rsidR="00171B48" w:rsidRPr="00740421" w:rsidRDefault="00171B48" w:rsidP="00171B48">
      <w:pPr>
        <w:pStyle w:val="Style5"/>
        <w:widowControl/>
        <w:spacing w:line="240" w:lineRule="auto"/>
        <w:ind w:firstLine="560"/>
        <w:jc w:val="center"/>
        <w:rPr>
          <w:rStyle w:val="FontStyle13"/>
          <w:b/>
          <w:bCs/>
          <w:sz w:val="28"/>
          <w:szCs w:val="28"/>
        </w:rPr>
      </w:pPr>
      <w:proofErr w:type="spellStart"/>
      <w:r w:rsidRPr="00740421">
        <w:rPr>
          <w:rStyle w:val="FontStyle13"/>
          <w:b/>
          <w:bCs/>
          <w:sz w:val="28"/>
          <w:szCs w:val="28"/>
        </w:rPr>
        <w:t>водоохранные</w:t>
      </w:r>
      <w:proofErr w:type="spellEnd"/>
      <w:r w:rsidRPr="00740421">
        <w:rPr>
          <w:rStyle w:val="FontStyle13"/>
          <w:b/>
          <w:bCs/>
          <w:sz w:val="28"/>
          <w:szCs w:val="28"/>
        </w:rPr>
        <w:t xml:space="preserve"> зоны.</w:t>
      </w:r>
    </w:p>
    <w:p w:rsidR="00171B48" w:rsidRPr="00740421" w:rsidRDefault="00171B48" w:rsidP="00171B48">
      <w:pPr>
        <w:pStyle w:val="Style2"/>
        <w:widowControl/>
        <w:spacing w:line="240" w:lineRule="auto"/>
        <w:ind w:firstLine="560"/>
        <w:jc w:val="both"/>
        <w:rPr>
          <w:rStyle w:val="FontStyle12"/>
          <w:b w:val="0"/>
          <w:sz w:val="28"/>
          <w:szCs w:val="28"/>
        </w:rPr>
      </w:pPr>
      <w:r w:rsidRPr="00740421">
        <w:rPr>
          <w:rStyle w:val="FontStyle12"/>
          <w:bCs/>
          <w:sz w:val="28"/>
          <w:szCs w:val="28"/>
        </w:rPr>
        <w:t>7.5.1.</w:t>
      </w:r>
      <w:r w:rsidRPr="00740421">
        <w:rPr>
          <w:rStyle w:val="FontStyle12"/>
          <w:b w:val="0"/>
          <w:sz w:val="28"/>
          <w:szCs w:val="28"/>
        </w:rPr>
        <w:t xml:space="preserve"> На территории населенного пункта обычно предусматривают следующие виды технических (охранно-эксплуатационных) зон,  выделяемые линиями  градостроительного</w:t>
      </w:r>
      <w:r w:rsidRPr="00740421">
        <w:rPr>
          <w:rStyle w:val="FontStyle14"/>
          <w:b w:val="0"/>
          <w:sz w:val="28"/>
          <w:szCs w:val="28"/>
        </w:rPr>
        <w:t xml:space="preserve"> </w:t>
      </w:r>
      <w:r w:rsidRPr="00740421">
        <w:rPr>
          <w:rStyle w:val="FontStyle12"/>
          <w:b w:val="0"/>
          <w:sz w:val="28"/>
          <w:szCs w:val="28"/>
        </w:rPr>
        <w:t xml:space="preserve">регулирования: магистральных коллекторов и </w:t>
      </w:r>
      <w:r w:rsidRPr="00740421">
        <w:rPr>
          <w:rStyle w:val="FontStyle12"/>
          <w:b w:val="0"/>
          <w:sz w:val="28"/>
          <w:szCs w:val="28"/>
        </w:rPr>
        <w:lastRenderedPageBreak/>
        <w:t>трубопроводов, кабелей высокого и низкого напряжения, слабых токов, линий высоковольтных передач.</w:t>
      </w:r>
    </w:p>
    <w:p w:rsidR="00171B48" w:rsidRPr="00740421" w:rsidRDefault="00171B48" w:rsidP="00171B48">
      <w:pPr>
        <w:pStyle w:val="Style6"/>
        <w:widowControl/>
        <w:tabs>
          <w:tab w:val="left" w:pos="950"/>
        </w:tabs>
        <w:ind w:firstLine="560"/>
        <w:jc w:val="both"/>
        <w:rPr>
          <w:rStyle w:val="FontStyle12"/>
          <w:b w:val="0"/>
          <w:sz w:val="28"/>
          <w:szCs w:val="28"/>
        </w:rPr>
      </w:pPr>
      <w:r w:rsidRPr="00740421">
        <w:rPr>
          <w:rStyle w:val="FontStyle12"/>
          <w:bCs/>
          <w:sz w:val="28"/>
          <w:szCs w:val="28"/>
        </w:rPr>
        <w:t>7.5.2.</w:t>
      </w:r>
      <w:r w:rsidRPr="00740421">
        <w:rPr>
          <w:rStyle w:val="FontStyle12"/>
          <w:b w:val="0"/>
          <w:sz w:val="28"/>
          <w:szCs w:val="28"/>
        </w:rPr>
        <w:t xml:space="preserve"> </w:t>
      </w:r>
      <w:proofErr w:type="gramStart"/>
      <w:r w:rsidRPr="00740421">
        <w:rPr>
          <w:rStyle w:val="FontStyle12"/>
          <w:b w:val="0"/>
          <w:sz w:val="28"/>
          <w:szCs w:val="28"/>
        </w:rPr>
        <w:t>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w:t>
      </w:r>
      <w:r w:rsidRPr="00740421">
        <w:rPr>
          <w:rStyle w:val="FontStyle12"/>
          <w:b w:val="0"/>
          <w:sz w:val="28"/>
          <w:szCs w:val="28"/>
        </w:rPr>
        <w:br/>
        <w:t>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w:t>
      </w:r>
      <w:proofErr w:type="gramEnd"/>
      <w:r w:rsidRPr="00740421">
        <w:rPr>
          <w:rStyle w:val="FontStyle12"/>
          <w:b w:val="0"/>
          <w:sz w:val="28"/>
          <w:szCs w:val="28"/>
        </w:rPr>
        <w:t xml:space="preserve"> и эксплуатации проходящих в технической зоне коммуникаций.</w:t>
      </w:r>
    </w:p>
    <w:p w:rsidR="00171B48" w:rsidRPr="00740421" w:rsidRDefault="00171B48" w:rsidP="00171B48">
      <w:pPr>
        <w:pStyle w:val="Style6"/>
        <w:widowControl/>
        <w:tabs>
          <w:tab w:val="left" w:pos="864"/>
        </w:tabs>
        <w:ind w:firstLine="560"/>
        <w:jc w:val="both"/>
        <w:rPr>
          <w:rStyle w:val="FontStyle12"/>
          <w:b w:val="0"/>
          <w:sz w:val="28"/>
          <w:szCs w:val="28"/>
        </w:rPr>
      </w:pPr>
      <w:r w:rsidRPr="00740421">
        <w:rPr>
          <w:rStyle w:val="FontStyle12"/>
          <w:bCs/>
          <w:sz w:val="28"/>
          <w:szCs w:val="28"/>
        </w:rPr>
        <w:t>7.5.3.</w:t>
      </w:r>
      <w:r w:rsidRPr="00740421">
        <w:rPr>
          <w:rStyle w:val="FontStyle12"/>
          <w:b w:val="0"/>
          <w:sz w:val="28"/>
          <w:szCs w:val="28"/>
        </w:rPr>
        <w:t xml:space="preserve">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w:t>
      </w:r>
      <w:proofErr w:type="spellStart"/>
      <w:r w:rsidRPr="00740421">
        <w:rPr>
          <w:rStyle w:val="FontStyle12"/>
          <w:b w:val="0"/>
          <w:sz w:val="28"/>
          <w:szCs w:val="28"/>
        </w:rPr>
        <w:t>низкорастущих</w:t>
      </w:r>
      <w:proofErr w:type="spellEnd"/>
      <w:r w:rsidRPr="00740421">
        <w:rPr>
          <w:rStyle w:val="FontStyle12"/>
          <w:b w:val="0"/>
          <w:sz w:val="28"/>
          <w:szCs w:val="28"/>
        </w:rPr>
        <w:t xml:space="preserve"> деревьев с поверхностной (неглубокой) корневой системой.</w:t>
      </w:r>
    </w:p>
    <w:p w:rsidR="00171B48" w:rsidRPr="00740421" w:rsidRDefault="00171B48" w:rsidP="00171B48">
      <w:pPr>
        <w:pStyle w:val="Style6"/>
        <w:widowControl/>
        <w:tabs>
          <w:tab w:val="left" w:pos="936"/>
        </w:tabs>
        <w:ind w:firstLine="560"/>
        <w:jc w:val="both"/>
        <w:rPr>
          <w:rStyle w:val="FontStyle12"/>
          <w:b w:val="0"/>
          <w:sz w:val="28"/>
          <w:szCs w:val="28"/>
        </w:rPr>
      </w:pPr>
      <w:r w:rsidRPr="00740421">
        <w:rPr>
          <w:rStyle w:val="FontStyle12"/>
          <w:bCs/>
          <w:sz w:val="28"/>
          <w:szCs w:val="28"/>
        </w:rPr>
        <w:t>7.5.4.</w:t>
      </w:r>
      <w:r w:rsidRPr="00740421">
        <w:rPr>
          <w:rStyle w:val="FontStyle12"/>
          <w:b w:val="0"/>
          <w:sz w:val="28"/>
          <w:szCs w:val="28"/>
        </w:rPr>
        <w:t xml:space="preserve"> Благоустройство территорий </w:t>
      </w:r>
      <w:proofErr w:type="spellStart"/>
      <w:r w:rsidRPr="00740421">
        <w:rPr>
          <w:rStyle w:val="FontStyle12"/>
          <w:b w:val="0"/>
          <w:sz w:val="28"/>
          <w:szCs w:val="28"/>
        </w:rPr>
        <w:t>водоохранных</w:t>
      </w:r>
      <w:proofErr w:type="spellEnd"/>
      <w:r w:rsidRPr="00740421">
        <w:rPr>
          <w:rStyle w:val="FontStyle12"/>
          <w:b w:val="0"/>
          <w:sz w:val="28"/>
          <w:szCs w:val="28"/>
        </w:rPr>
        <w:t xml:space="preserve"> зон следует проектировать в соответствии с водным законодательством.</w:t>
      </w:r>
    </w:p>
    <w:p w:rsidR="00171B48" w:rsidRPr="00740421" w:rsidRDefault="00171B48" w:rsidP="00171B48">
      <w:pPr>
        <w:pStyle w:val="Style6"/>
        <w:widowControl/>
        <w:tabs>
          <w:tab w:val="left" w:pos="936"/>
        </w:tabs>
        <w:ind w:firstLine="560"/>
        <w:jc w:val="both"/>
        <w:rPr>
          <w:rStyle w:val="FontStyle12"/>
          <w:b w:val="0"/>
          <w:sz w:val="28"/>
          <w:szCs w:val="28"/>
        </w:rPr>
      </w:pPr>
    </w:p>
    <w:p w:rsidR="00171B48" w:rsidRPr="00740421" w:rsidRDefault="00171B48" w:rsidP="00171B48">
      <w:pPr>
        <w:pStyle w:val="Style3"/>
        <w:widowControl/>
        <w:jc w:val="center"/>
        <w:rPr>
          <w:rStyle w:val="FontStyle13"/>
          <w:b/>
          <w:bCs/>
          <w:sz w:val="28"/>
          <w:szCs w:val="28"/>
        </w:rPr>
      </w:pPr>
      <w:r w:rsidRPr="00740421">
        <w:rPr>
          <w:rStyle w:val="FontStyle13"/>
          <w:b/>
          <w:bCs/>
          <w:sz w:val="28"/>
          <w:szCs w:val="28"/>
        </w:rPr>
        <w:t>Раздел 8. ЭКСПЛУАТАЦИЯ ОБЪЕКТОВ БЛАГОУСТРОЙСТВА</w:t>
      </w:r>
    </w:p>
    <w:p w:rsidR="00171B48" w:rsidRPr="00740421" w:rsidRDefault="00171B48" w:rsidP="00171B48">
      <w:pPr>
        <w:pStyle w:val="Style3"/>
        <w:widowControl/>
        <w:jc w:val="center"/>
        <w:rPr>
          <w:rStyle w:val="FontStyle13"/>
          <w:b/>
          <w:bCs/>
          <w:sz w:val="28"/>
          <w:szCs w:val="28"/>
        </w:rPr>
      </w:pPr>
    </w:p>
    <w:p w:rsidR="00171B48" w:rsidRPr="00740421" w:rsidRDefault="00171B48" w:rsidP="00171B48">
      <w:pPr>
        <w:pStyle w:val="Style5"/>
        <w:widowControl/>
        <w:tabs>
          <w:tab w:val="left" w:pos="3010"/>
        </w:tabs>
        <w:spacing w:line="240" w:lineRule="auto"/>
        <w:ind w:firstLine="0"/>
        <w:jc w:val="center"/>
        <w:rPr>
          <w:rStyle w:val="FontStyle13"/>
          <w:b/>
          <w:bCs/>
          <w:sz w:val="28"/>
          <w:szCs w:val="28"/>
        </w:rPr>
      </w:pPr>
      <w:r w:rsidRPr="00740421">
        <w:rPr>
          <w:rStyle w:val="FontStyle13"/>
          <w:b/>
          <w:bCs/>
          <w:sz w:val="28"/>
          <w:szCs w:val="28"/>
        </w:rPr>
        <w:t>8</w:t>
      </w:r>
      <w:r w:rsidRPr="00740421">
        <w:rPr>
          <w:rStyle w:val="FontStyle11"/>
          <w:b/>
          <w:bCs/>
          <w:sz w:val="28"/>
          <w:szCs w:val="28"/>
        </w:rPr>
        <w:t>.1.</w:t>
      </w:r>
      <w:r w:rsidRPr="00740421">
        <w:rPr>
          <w:rStyle w:val="FontStyle13"/>
          <w:b/>
          <w:bCs/>
          <w:sz w:val="28"/>
          <w:szCs w:val="28"/>
        </w:rPr>
        <w:t xml:space="preserve"> Общие положения</w:t>
      </w:r>
    </w:p>
    <w:p w:rsidR="00171B48" w:rsidRPr="00740421" w:rsidRDefault="00171B48" w:rsidP="00171B48">
      <w:pPr>
        <w:pStyle w:val="Style4"/>
        <w:widowControl/>
        <w:spacing w:line="240" w:lineRule="auto"/>
        <w:ind w:firstLine="560"/>
        <w:rPr>
          <w:rStyle w:val="FontStyle12"/>
          <w:b w:val="0"/>
          <w:sz w:val="28"/>
          <w:szCs w:val="28"/>
        </w:rPr>
      </w:pPr>
      <w:r w:rsidRPr="00740421">
        <w:rPr>
          <w:rStyle w:val="FontStyle12"/>
          <w:bCs/>
          <w:sz w:val="28"/>
          <w:szCs w:val="28"/>
        </w:rPr>
        <w:t>8.1.1.</w:t>
      </w:r>
      <w:r w:rsidRPr="00740421">
        <w:rPr>
          <w:rStyle w:val="FontStyle12"/>
          <w:b w:val="0"/>
          <w:sz w:val="28"/>
          <w:szCs w:val="28"/>
        </w:rPr>
        <w:t xml:space="preserve"> </w:t>
      </w:r>
      <w:proofErr w:type="gramStart"/>
      <w:r w:rsidRPr="00740421">
        <w:rPr>
          <w:rStyle w:val="FontStyle12"/>
          <w:b w:val="0"/>
          <w:sz w:val="28"/>
          <w:szCs w:val="28"/>
        </w:rPr>
        <w:t>В состав правил эксплуатации объектов благоустройства включены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проведение работ при строительстве, ремонте и реконструкции коммуникаций, содержание животных, особые требования к доступности сельской среды, праздничное оформление населенного пункта, основные положения о контроле за эксплуатацией объектов благоустройства.</w:t>
      </w:r>
      <w:proofErr w:type="gramEnd"/>
    </w:p>
    <w:p w:rsidR="00171B48" w:rsidRPr="00740421" w:rsidRDefault="00171B48" w:rsidP="00171B48">
      <w:pPr>
        <w:pStyle w:val="Style4"/>
        <w:widowControl/>
        <w:spacing w:line="240" w:lineRule="auto"/>
        <w:ind w:firstLine="560"/>
        <w:rPr>
          <w:rStyle w:val="FontStyle12"/>
          <w:b w:val="0"/>
          <w:sz w:val="28"/>
          <w:szCs w:val="28"/>
        </w:rPr>
      </w:pPr>
    </w:p>
    <w:p w:rsidR="00171B48" w:rsidRPr="00740421" w:rsidRDefault="00171B48" w:rsidP="00171B48">
      <w:pPr>
        <w:pStyle w:val="Style5"/>
        <w:widowControl/>
        <w:tabs>
          <w:tab w:val="left" w:pos="3010"/>
        </w:tabs>
        <w:spacing w:line="240" w:lineRule="auto"/>
        <w:ind w:firstLine="0"/>
        <w:jc w:val="center"/>
        <w:rPr>
          <w:rStyle w:val="FontStyle13"/>
          <w:b/>
          <w:bCs/>
          <w:sz w:val="28"/>
          <w:szCs w:val="28"/>
        </w:rPr>
      </w:pPr>
      <w:r w:rsidRPr="00740421">
        <w:rPr>
          <w:rStyle w:val="FontStyle13"/>
          <w:b/>
          <w:bCs/>
          <w:sz w:val="28"/>
          <w:szCs w:val="28"/>
        </w:rPr>
        <w:t>8.2. Уборка территории</w:t>
      </w:r>
    </w:p>
    <w:p w:rsidR="00171B48" w:rsidRPr="00740421" w:rsidRDefault="00171B48" w:rsidP="00171B48">
      <w:pPr>
        <w:ind w:firstLine="540"/>
        <w:jc w:val="both"/>
        <w:rPr>
          <w:sz w:val="28"/>
          <w:szCs w:val="28"/>
        </w:rPr>
      </w:pPr>
      <w:proofErr w:type="gramStart"/>
      <w:r w:rsidRPr="00740421">
        <w:rPr>
          <w:b/>
          <w:bCs/>
          <w:sz w:val="28"/>
          <w:szCs w:val="28"/>
        </w:rPr>
        <w:t>8.2.1.1</w:t>
      </w:r>
      <w:r w:rsidRPr="00740421">
        <w:rPr>
          <w:sz w:val="28"/>
          <w:szCs w:val="28"/>
        </w:rPr>
        <w:t xml:space="preserve"> Физические и юридические лица, индивидуальные предприниматели,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и разделом 8 настоящих Правил.</w:t>
      </w:r>
      <w:proofErr w:type="gramEnd"/>
    </w:p>
    <w:p w:rsidR="00171B48" w:rsidRPr="00740421" w:rsidRDefault="00171B48" w:rsidP="00171B48">
      <w:pPr>
        <w:ind w:firstLine="540"/>
        <w:jc w:val="both"/>
        <w:rPr>
          <w:sz w:val="28"/>
          <w:szCs w:val="28"/>
        </w:rPr>
      </w:pPr>
      <w:r w:rsidRPr="00740421">
        <w:rPr>
          <w:sz w:val="28"/>
          <w:szCs w:val="28"/>
        </w:rPr>
        <w:t xml:space="preserve">8.2.1.2 Физические лица, индивидуальные предприниматели, юридические лица должны соблюдать чистоту, поддерживать порядок и принимать меры для надлежащего содержания объектов благоустройства расположенных на всей территории Новосмаильского сельского поселения и отведенных территориях. </w:t>
      </w:r>
      <w:proofErr w:type="gramStart"/>
      <w:r w:rsidRPr="00740421">
        <w:rPr>
          <w:sz w:val="28"/>
          <w:szCs w:val="28"/>
        </w:rPr>
        <w:t xml:space="preserve">Проводить мероприятия по удалению борщевика Сосновского с земельных участков, находящихся в их собственности, владении </w:t>
      </w:r>
      <w:r w:rsidRPr="00740421">
        <w:rPr>
          <w:sz w:val="28"/>
          <w:szCs w:val="28"/>
        </w:rPr>
        <w:lastRenderedPageBreak/>
        <w:t xml:space="preserve">или пользовании, самостоятельно за счет собственных средств (мероприятия по удалению борщевика Сосновского должны проводиться до его </w:t>
      </w:r>
      <w:proofErr w:type="spellStart"/>
      <w:r w:rsidRPr="00740421">
        <w:rPr>
          <w:sz w:val="28"/>
          <w:szCs w:val="28"/>
        </w:rPr>
        <w:t>бутонизации</w:t>
      </w:r>
      <w:proofErr w:type="spellEnd"/>
      <w:r w:rsidRPr="00740421">
        <w:rPr>
          <w:sz w:val="28"/>
          <w:szCs w:val="28"/>
        </w:rPr>
        <w:t xml:space="preserve"> и начала цветения.</w:t>
      </w:r>
      <w:proofErr w:type="gramEnd"/>
    </w:p>
    <w:p w:rsidR="00171B48" w:rsidRPr="00740421" w:rsidRDefault="00171B48" w:rsidP="00171B48">
      <w:pPr>
        <w:ind w:firstLine="540"/>
        <w:jc w:val="both"/>
        <w:rPr>
          <w:sz w:val="28"/>
          <w:szCs w:val="28"/>
        </w:rPr>
      </w:pPr>
      <w:r w:rsidRPr="00740421">
        <w:rPr>
          <w:sz w:val="28"/>
          <w:szCs w:val="28"/>
        </w:rPr>
        <w:t>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171B48" w:rsidRPr="00740421" w:rsidRDefault="00171B48" w:rsidP="00171B48">
      <w:pPr>
        <w:ind w:firstLine="540"/>
        <w:jc w:val="both"/>
        <w:rPr>
          <w:sz w:val="28"/>
          <w:szCs w:val="28"/>
        </w:rPr>
      </w:pPr>
      <w:r w:rsidRPr="00740421">
        <w:rPr>
          <w:sz w:val="28"/>
          <w:szCs w:val="28"/>
        </w:rPr>
        <w:t>8.2.1.3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171B48" w:rsidRPr="00740421" w:rsidRDefault="00171B48" w:rsidP="00171B48">
      <w:pPr>
        <w:ind w:firstLine="540"/>
        <w:jc w:val="both"/>
        <w:rPr>
          <w:sz w:val="28"/>
          <w:szCs w:val="28"/>
        </w:rPr>
      </w:pPr>
      <w:r w:rsidRPr="00740421">
        <w:rPr>
          <w:sz w:val="28"/>
          <w:szCs w:val="28"/>
        </w:rPr>
        <w:t>8.2.1.4</w:t>
      </w:r>
      <w:proofErr w:type="gramStart"/>
      <w:r w:rsidRPr="00740421">
        <w:rPr>
          <w:sz w:val="28"/>
          <w:szCs w:val="28"/>
        </w:rPr>
        <w:t xml:space="preserve">  Н</w:t>
      </w:r>
      <w:proofErr w:type="gramEnd"/>
      <w:r w:rsidRPr="00740421">
        <w:rPr>
          <w:sz w:val="28"/>
          <w:szCs w:val="28"/>
        </w:rPr>
        <w:t>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171B48" w:rsidRPr="00740421" w:rsidRDefault="00171B48" w:rsidP="00171B48">
      <w:pPr>
        <w:ind w:firstLine="540"/>
        <w:jc w:val="both"/>
        <w:rPr>
          <w:sz w:val="28"/>
          <w:szCs w:val="28"/>
        </w:rPr>
      </w:pPr>
      <w:r w:rsidRPr="00740421">
        <w:rPr>
          <w:sz w:val="28"/>
          <w:szCs w:val="28"/>
        </w:rPr>
        <w:t>- организации, осуществляющие управление многоквартирными домами;</w:t>
      </w:r>
    </w:p>
    <w:p w:rsidR="00171B48" w:rsidRPr="00740421" w:rsidRDefault="00171B48" w:rsidP="00171B48">
      <w:pPr>
        <w:ind w:firstLine="540"/>
        <w:jc w:val="both"/>
        <w:rPr>
          <w:sz w:val="28"/>
          <w:szCs w:val="28"/>
        </w:rPr>
      </w:pPr>
      <w:r w:rsidRPr="00740421">
        <w:rPr>
          <w:sz w:val="28"/>
          <w:szCs w:val="28"/>
        </w:rPr>
        <w:t>-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171B48" w:rsidRPr="00740421" w:rsidRDefault="00171B48" w:rsidP="00171B48">
      <w:pPr>
        <w:ind w:firstLine="540"/>
        <w:jc w:val="both"/>
        <w:rPr>
          <w:sz w:val="28"/>
          <w:szCs w:val="28"/>
        </w:rPr>
      </w:pPr>
      <w:r w:rsidRPr="00740421">
        <w:rPr>
          <w:sz w:val="28"/>
          <w:szCs w:val="28"/>
        </w:rPr>
        <w:t>- собственники помещений, если они избрали непосредственную форму управления многоквартирным домом и если иное не установлено договором.</w:t>
      </w:r>
    </w:p>
    <w:p w:rsidR="00171B48" w:rsidRPr="00740421" w:rsidRDefault="00171B48" w:rsidP="00171B48">
      <w:pPr>
        <w:ind w:firstLine="540"/>
        <w:jc w:val="both"/>
        <w:rPr>
          <w:sz w:val="28"/>
          <w:szCs w:val="28"/>
        </w:rPr>
      </w:pPr>
      <w:r w:rsidRPr="00740421">
        <w:rPr>
          <w:sz w:val="28"/>
          <w:szCs w:val="28"/>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171B48" w:rsidRPr="00740421" w:rsidRDefault="00171B48" w:rsidP="00171B48">
      <w:pPr>
        <w:ind w:firstLine="540"/>
        <w:jc w:val="both"/>
        <w:rPr>
          <w:sz w:val="28"/>
          <w:szCs w:val="28"/>
        </w:rPr>
      </w:pPr>
      <w:r w:rsidRPr="00740421">
        <w:rPr>
          <w:sz w:val="28"/>
          <w:szCs w:val="28"/>
        </w:rPr>
        <w:t>8.2.1.5. Благоустройство прилегающих территорий осуществляется собственниками зданий, строений, сооружений, помещений в них, а в отношении строящихся объектов капитального строительства - застройщиками. Перечень работ по благоустройству и периодичность их выполнения в отношении прилегающих территорий определяются в соответствии с общими требованиями к перечню работ по благоустройству и периодичности их выполнения, установленными настоящими Правилами.</w:t>
      </w:r>
    </w:p>
    <w:p w:rsidR="00171B48" w:rsidRPr="00740421" w:rsidRDefault="00171B48" w:rsidP="00171B48">
      <w:pPr>
        <w:ind w:firstLine="540"/>
        <w:jc w:val="both"/>
        <w:rPr>
          <w:sz w:val="28"/>
          <w:szCs w:val="28"/>
        </w:rPr>
      </w:pPr>
    </w:p>
    <w:p w:rsidR="00171B48" w:rsidRPr="00740421" w:rsidRDefault="00171B48" w:rsidP="00171B48">
      <w:pPr>
        <w:ind w:firstLine="540"/>
        <w:jc w:val="both"/>
        <w:rPr>
          <w:sz w:val="28"/>
          <w:szCs w:val="28"/>
        </w:rPr>
      </w:pPr>
      <w:proofErr w:type="gramStart"/>
      <w:r w:rsidRPr="00740421">
        <w:rPr>
          <w:sz w:val="28"/>
          <w:szCs w:val="28"/>
        </w:rPr>
        <w:lastRenderedPageBreak/>
        <w:t xml:space="preserve">8.2.1.6 Физические и юридические лица, индивидуальные предприниматели, осуществляющие свою деятельность на территории муниципального образования  </w:t>
      </w:r>
      <w:proofErr w:type="spellStart"/>
      <w:r w:rsidRPr="00740421">
        <w:rPr>
          <w:sz w:val="28"/>
          <w:szCs w:val="28"/>
        </w:rPr>
        <w:t>Малмыжское</w:t>
      </w:r>
      <w:proofErr w:type="spellEnd"/>
      <w:r w:rsidRPr="00740421">
        <w:rPr>
          <w:sz w:val="28"/>
          <w:szCs w:val="28"/>
        </w:rPr>
        <w:t xml:space="preserve"> сельское поселение, арендаторы или собственники жилых и нежилых помещений, граждане, имеющие в собственности индивидуальный жилищный фонд, товарищества собственников жилья, жилищные и жилищно-строительные кооперативы, управляющие и (или) обслуживающие жилищный фонд организации обязаны соблюдать требования к временному хранению, обезвреживанию, размещению отходов, а также производить вывоз ТБО на</w:t>
      </w:r>
      <w:proofErr w:type="gramEnd"/>
      <w:r w:rsidRPr="00740421">
        <w:rPr>
          <w:sz w:val="28"/>
          <w:szCs w:val="28"/>
        </w:rPr>
        <w:t xml:space="preserve"> специализированное место, предназначенное для размещения ТБО. Размещение отходов в неустановленных для этого местах, равно как отсутствие документов о фактическом принятии отходов на свалку квалифицируется как организация несанкционированной свалки.</w:t>
      </w:r>
    </w:p>
    <w:p w:rsidR="00171B48" w:rsidRPr="00740421" w:rsidRDefault="00171B48" w:rsidP="00171B48">
      <w:pPr>
        <w:ind w:firstLine="540"/>
        <w:jc w:val="both"/>
        <w:rPr>
          <w:sz w:val="28"/>
          <w:szCs w:val="28"/>
        </w:rPr>
      </w:pPr>
      <w:r w:rsidRPr="00740421">
        <w:rPr>
          <w:sz w:val="28"/>
          <w:szCs w:val="28"/>
        </w:rPr>
        <w:t>8.2.1.7 Организация уборки иных территорий осуществляется администрацией  сельского поселения по соглашению со специализированной организацией в пределах средств, предусмотренных на эти цели в бюджете на текущий год.</w:t>
      </w:r>
    </w:p>
    <w:p w:rsidR="00171B48" w:rsidRPr="00740421" w:rsidRDefault="00171B48" w:rsidP="00171B48">
      <w:pPr>
        <w:ind w:firstLine="540"/>
        <w:jc w:val="both"/>
        <w:rPr>
          <w:sz w:val="28"/>
          <w:szCs w:val="28"/>
        </w:rPr>
      </w:pPr>
      <w:r w:rsidRPr="00740421">
        <w:rPr>
          <w:sz w:val="28"/>
          <w:szCs w:val="28"/>
        </w:rPr>
        <w:t>8.2.1.8    Физические и юридические лица, индивидуальные предприниматели обязаны:</w:t>
      </w:r>
    </w:p>
    <w:p w:rsidR="00171B48" w:rsidRPr="00740421" w:rsidRDefault="00171B48" w:rsidP="00171B48">
      <w:pPr>
        <w:ind w:firstLine="540"/>
        <w:jc w:val="both"/>
        <w:rPr>
          <w:sz w:val="28"/>
          <w:szCs w:val="28"/>
        </w:rPr>
      </w:pPr>
      <w:r w:rsidRPr="00740421">
        <w:rPr>
          <w:sz w:val="28"/>
          <w:szCs w:val="28"/>
        </w:rPr>
        <w:t>-  соблюдать правила обращения с отходами;</w:t>
      </w:r>
    </w:p>
    <w:p w:rsidR="00171B48" w:rsidRPr="00740421" w:rsidRDefault="00171B48" w:rsidP="00171B48">
      <w:pPr>
        <w:ind w:firstLine="540"/>
        <w:jc w:val="both"/>
        <w:rPr>
          <w:sz w:val="28"/>
          <w:szCs w:val="28"/>
        </w:rPr>
      </w:pPr>
      <w:r w:rsidRPr="00740421">
        <w:rPr>
          <w:sz w:val="28"/>
          <w:szCs w:val="28"/>
        </w:rPr>
        <w:t>- бытовые отходы складывать только в мусоросборники (контейнеры), установленные на специальных площадках, иные сборники отходов (выгребные и помойные  ямы для не канализованного жилого фонда)  или пользоваться услугами специализированной техники, производящей  вывоз отходов;</w:t>
      </w:r>
    </w:p>
    <w:p w:rsidR="00171B48" w:rsidRPr="00740421" w:rsidRDefault="00171B48" w:rsidP="00171B48">
      <w:pPr>
        <w:ind w:firstLine="540"/>
        <w:jc w:val="both"/>
        <w:rPr>
          <w:sz w:val="28"/>
          <w:szCs w:val="28"/>
        </w:rPr>
      </w:pPr>
      <w:r w:rsidRPr="00740421">
        <w:rPr>
          <w:sz w:val="28"/>
          <w:szCs w:val="28"/>
        </w:rPr>
        <w:t>- не допускать наличие в бытовых отходах веществ и предметов, запрещенных к вывозу на специализированное место, предназначенное для размещения ТБО;</w:t>
      </w:r>
    </w:p>
    <w:p w:rsidR="00171B48" w:rsidRPr="00740421" w:rsidRDefault="00171B48" w:rsidP="00171B48">
      <w:pPr>
        <w:ind w:firstLine="540"/>
        <w:jc w:val="both"/>
        <w:rPr>
          <w:sz w:val="28"/>
          <w:szCs w:val="28"/>
        </w:rPr>
      </w:pPr>
      <w:r w:rsidRPr="00740421">
        <w:rPr>
          <w:sz w:val="28"/>
          <w:szCs w:val="28"/>
        </w:rPr>
        <w:t>- соблюдать  действующие экологические, санитарно-гигиенические и противоэпидемиологические нормы и правила;</w:t>
      </w:r>
    </w:p>
    <w:p w:rsidR="00171B48" w:rsidRPr="00740421" w:rsidRDefault="00171B48" w:rsidP="00171B48">
      <w:pPr>
        <w:ind w:firstLine="540"/>
        <w:jc w:val="both"/>
        <w:rPr>
          <w:sz w:val="28"/>
          <w:szCs w:val="28"/>
        </w:rPr>
      </w:pPr>
      <w:r w:rsidRPr="00740421">
        <w:rPr>
          <w:sz w:val="28"/>
          <w:szCs w:val="28"/>
        </w:rPr>
        <w:t>- самостоятельно или силами организации, занимающейся вывозом мусора, на основании отдельной заявки, вывозить строительный мусор и другие отходы, образующиеся в результате деятельности;</w:t>
      </w:r>
    </w:p>
    <w:p w:rsidR="00171B48" w:rsidRPr="00740421" w:rsidRDefault="00171B48" w:rsidP="00171B48">
      <w:pPr>
        <w:ind w:firstLine="540"/>
        <w:jc w:val="both"/>
        <w:rPr>
          <w:sz w:val="28"/>
          <w:szCs w:val="28"/>
        </w:rPr>
      </w:pPr>
      <w:r w:rsidRPr="00740421">
        <w:rPr>
          <w:sz w:val="28"/>
          <w:szCs w:val="28"/>
        </w:rPr>
        <w:t xml:space="preserve">- вывоз бытовых отходов самостоятельно на </w:t>
      </w:r>
      <w:proofErr w:type="gramStart"/>
      <w:r w:rsidRPr="00740421">
        <w:rPr>
          <w:sz w:val="28"/>
          <w:szCs w:val="28"/>
        </w:rPr>
        <w:t>специализированное место, предназначенное для размещения ТБО должен быть подтвержден</w:t>
      </w:r>
      <w:proofErr w:type="gramEnd"/>
      <w:r w:rsidRPr="00740421">
        <w:rPr>
          <w:sz w:val="28"/>
          <w:szCs w:val="28"/>
        </w:rPr>
        <w:t xml:space="preserve"> документом, выданным организацией, занимающейся обслуживанием </w:t>
      </w:r>
      <w:r w:rsidRPr="00740421">
        <w:rPr>
          <w:sz w:val="28"/>
          <w:szCs w:val="28"/>
        </w:rPr>
        <w:lastRenderedPageBreak/>
        <w:t>специализированного места, предназначенного для  размещения ТБО, о его фактическом принятии;</w:t>
      </w:r>
    </w:p>
    <w:p w:rsidR="00171B48" w:rsidRPr="00740421" w:rsidRDefault="00171B48" w:rsidP="00171B48">
      <w:pPr>
        <w:jc w:val="both"/>
        <w:rPr>
          <w:sz w:val="28"/>
          <w:szCs w:val="28"/>
        </w:rPr>
      </w:pPr>
      <w:r w:rsidRPr="00740421">
        <w:rPr>
          <w:sz w:val="28"/>
          <w:szCs w:val="28"/>
        </w:rPr>
        <w:t xml:space="preserve">      - вывоз мусора с  помойных  ям, канализационных стоков с выгребов  должен быть подтвержден документом, выданным организацией осуществляющей вывоз жидких отходов  о его фактическом принятии;</w:t>
      </w:r>
    </w:p>
    <w:p w:rsidR="00171B48" w:rsidRPr="00740421" w:rsidRDefault="00171B48" w:rsidP="00171B48">
      <w:pPr>
        <w:ind w:firstLine="540"/>
        <w:jc w:val="both"/>
        <w:rPr>
          <w:b/>
          <w:bCs/>
          <w:sz w:val="28"/>
          <w:szCs w:val="28"/>
        </w:rPr>
      </w:pPr>
      <w:r w:rsidRPr="00740421">
        <w:rPr>
          <w:sz w:val="28"/>
          <w:szCs w:val="28"/>
        </w:rPr>
        <w:t xml:space="preserve">       - слив канализационных стоков с выгребов, с помойных ям должен быть подтвержден документом, выданным организацией осуществляющей прием жидких отходов о его фактическом принятии.                                               </w:t>
      </w:r>
    </w:p>
    <w:p w:rsidR="00171B48" w:rsidRPr="00740421" w:rsidRDefault="00171B48" w:rsidP="00171B48">
      <w:pPr>
        <w:pStyle w:val="Style6"/>
        <w:widowControl/>
        <w:tabs>
          <w:tab w:val="left" w:pos="912"/>
        </w:tabs>
        <w:ind w:firstLine="560"/>
        <w:jc w:val="both"/>
        <w:rPr>
          <w:rStyle w:val="FontStyle12"/>
          <w:b w:val="0"/>
          <w:sz w:val="28"/>
          <w:szCs w:val="28"/>
        </w:rPr>
      </w:pPr>
      <w:r w:rsidRPr="00740421">
        <w:rPr>
          <w:rStyle w:val="FontStyle12"/>
          <w:bCs/>
          <w:sz w:val="28"/>
          <w:szCs w:val="28"/>
        </w:rPr>
        <w:t>8.2.2.</w:t>
      </w:r>
      <w:r w:rsidRPr="00740421">
        <w:rPr>
          <w:rStyle w:val="FontStyle12"/>
          <w:b w:val="0"/>
          <w:sz w:val="28"/>
          <w:szCs w:val="28"/>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171B48" w:rsidRPr="00740421" w:rsidRDefault="00171B48" w:rsidP="00171B48">
      <w:pPr>
        <w:pStyle w:val="Style6"/>
        <w:widowControl/>
        <w:tabs>
          <w:tab w:val="left" w:pos="816"/>
        </w:tabs>
        <w:ind w:firstLine="560"/>
        <w:jc w:val="both"/>
        <w:rPr>
          <w:rStyle w:val="FontStyle12"/>
          <w:b w:val="0"/>
          <w:sz w:val="28"/>
          <w:szCs w:val="28"/>
        </w:rPr>
      </w:pPr>
      <w:r w:rsidRPr="00740421">
        <w:rPr>
          <w:rStyle w:val="FontStyle12"/>
          <w:bCs/>
          <w:sz w:val="28"/>
          <w:szCs w:val="28"/>
        </w:rPr>
        <w:t>8.2.3.</w:t>
      </w:r>
      <w:r w:rsidRPr="00740421">
        <w:rPr>
          <w:rStyle w:val="FontStyle12"/>
          <w:b w:val="0"/>
          <w:sz w:val="28"/>
          <w:szCs w:val="28"/>
        </w:rPr>
        <w:t xml:space="preserve"> На территории  сельского поселения запрещается накапливать и размещать отходы производства и потребления в несанкционированных местах.</w:t>
      </w:r>
    </w:p>
    <w:p w:rsidR="00171B48" w:rsidRPr="00740421" w:rsidRDefault="00171B48" w:rsidP="00171B48">
      <w:pPr>
        <w:pStyle w:val="Style4"/>
        <w:widowControl/>
        <w:spacing w:line="240" w:lineRule="auto"/>
        <w:ind w:firstLine="560"/>
        <w:rPr>
          <w:rStyle w:val="FontStyle12"/>
          <w:b w:val="0"/>
          <w:sz w:val="28"/>
          <w:szCs w:val="28"/>
        </w:rPr>
      </w:pPr>
      <w:r w:rsidRPr="00740421">
        <w:rPr>
          <w:rStyle w:val="FontStyle12"/>
          <w:b w:val="0"/>
          <w:sz w:val="28"/>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171B48" w:rsidRPr="00740421" w:rsidRDefault="00171B48" w:rsidP="00171B48">
      <w:pPr>
        <w:pStyle w:val="Style4"/>
        <w:widowControl/>
        <w:spacing w:line="240" w:lineRule="auto"/>
        <w:ind w:firstLine="560"/>
        <w:rPr>
          <w:rStyle w:val="FontStyle12"/>
          <w:b w:val="0"/>
          <w:sz w:val="28"/>
          <w:szCs w:val="28"/>
        </w:rPr>
      </w:pPr>
      <w:r w:rsidRPr="00740421">
        <w:rPr>
          <w:rStyle w:val="FontStyle12"/>
          <w:b w:val="0"/>
          <w:sz w:val="28"/>
          <w:szCs w:val="28"/>
        </w:rPr>
        <w:t>В случае невозможности установления лиц, разместивших отходы производства и потребления на несанкционированных местах, удаление отходов производства и потребления и рекультивация территорий производится за счет лиц, обязанных обеспечивать уборку данной территорий в соответствии с пунктом 8.2.1 настоящих Правил.</w:t>
      </w:r>
    </w:p>
    <w:p w:rsidR="00171B48" w:rsidRPr="00740421" w:rsidRDefault="00171B48" w:rsidP="00171B48">
      <w:pPr>
        <w:pStyle w:val="Style6"/>
        <w:widowControl/>
        <w:tabs>
          <w:tab w:val="left" w:pos="922"/>
        </w:tabs>
        <w:ind w:firstLine="560"/>
        <w:jc w:val="both"/>
        <w:rPr>
          <w:rStyle w:val="FontStyle12"/>
          <w:b w:val="0"/>
          <w:sz w:val="28"/>
          <w:szCs w:val="28"/>
        </w:rPr>
      </w:pPr>
      <w:r w:rsidRPr="00740421">
        <w:rPr>
          <w:rStyle w:val="FontStyle12"/>
          <w:bCs/>
          <w:sz w:val="28"/>
          <w:szCs w:val="28"/>
        </w:rPr>
        <w:t>8.2.4.</w:t>
      </w:r>
      <w:r w:rsidRPr="00740421">
        <w:rPr>
          <w:rStyle w:val="FontStyle12"/>
          <w:b w:val="0"/>
          <w:sz w:val="28"/>
          <w:szCs w:val="28"/>
        </w:rPr>
        <w:t xml:space="preserve"> Сбор и вывоз отходов производства и потребления осуществляется по контейнерной или бестарной системе в установленном порядке.</w:t>
      </w:r>
    </w:p>
    <w:p w:rsidR="00171B48" w:rsidRPr="00740421" w:rsidRDefault="00171B48" w:rsidP="00171B48">
      <w:pPr>
        <w:pStyle w:val="Style6"/>
        <w:widowControl/>
        <w:tabs>
          <w:tab w:val="left" w:pos="835"/>
        </w:tabs>
        <w:ind w:firstLine="560"/>
        <w:jc w:val="both"/>
        <w:rPr>
          <w:rStyle w:val="FontStyle12"/>
          <w:b w:val="0"/>
          <w:sz w:val="28"/>
          <w:szCs w:val="28"/>
        </w:rPr>
      </w:pPr>
      <w:r w:rsidRPr="00740421">
        <w:rPr>
          <w:rStyle w:val="FontStyle12"/>
          <w:bCs/>
          <w:sz w:val="28"/>
          <w:szCs w:val="28"/>
        </w:rPr>
        <w:t>8.2.5.</w:t>
      </w:r>
      <w:r w:rsidRPr="00740421">
        <w:rPr>
          <w:rStyle w:val="FontStyle12"/>
          <w:b w:val="0"/>
          <w:sz w:val="28"/>
          <w:szCs w:val="28"/>
        </w:rPr>
        <w:t xml:space="preserve"> На территории общего пользования  сельского поселения запрещается сжигание отходов производства и потребления.</w:t>
      </w:r>
    </w:p>
    <w:p w:rsidR="00171B48" w:rsidRPr="00740421" w:rsidRDefault="00171B48" w:rsidP="00171B48">
      <w:pPr>
        <w:pStyle w:val="Style6"/>
        <w:widowControl/>
        <w:numPr>
          <w:ilvl w:val="0"/>
          <w:numId w:val="53"/>
        </w:numPr>
        <w:tabs>
          <w:tab w:val="left" w:pos="826"/>
        </w:tabs>
        <w:ind w:firstLine="560"/>
        <w:jc w:val="both"/>
        <w:rPr>
          <w:rStyle w:val="FontStyle12"/>
          <w:b w:val="0"/>
          <w:sz w:val="28"/>
          <w:szCs w:val="28"/>
        </w:rPr>
      </w:pPr>
      <w:r w:rsidRPr="00740421">
        <w:rPr>
          <w:rStyle w:val="FontStyle12"/>
          <w:b w:val="0"/>
          <w:sz w:val="28"/>
          <w:szCs w:val="28"/>
        </w:rPr>
        <w:t xml:space="preserve"> Организацию уборки территорий  сельского поселения необходимо осуществлять на основании </w:t>
      </w:r>
      <w:proofErr w:type="gramStart"/>
      <w:r w:rsidRPr="00740421">
        <w:rPr>
          <w:rStyle w:val="FontStyle12"/>
          <w:b w:val="0"/>
          <w:sz w:val="28"/>
          <w:szCs w:val="28"/>
        </w:rPr>
        <w:t>использования показателей нормативных объемов образования отходов</w:t>
      </w:r>
      <w:proofErr w:type="gramEnd"/>
      <w:r w:rsidRPr="00740421">
        <w:rPr>
          <w:rStyle w:val="FontStyle12"/>
          <w:b w:val="0"/>
          <w:sz w:val="28"/>
          <w:szCs w:val="28"/>
        </w:rPr>
        <w:t xml:space="preserve"> у их производителей.</w:t>
      </w:r>
    </w:p>
    <w:p w:rsidR="00171B48" w:rsidRPr="00740421" w:rsidRDefault="00171B48" w:rsidP="00171B48">
      <w:pPr>
        <w:pStyle w:val="Style6"/>
        <w:widowControl/>
        <w:numPr>
          <w:ilvl w:val="0"/>
          <w:numId w:val="53"/>
        </w:numPr>
        <w:tabs>
          <w:tab w:val="left" w:pos="826"/>
        </w:tabs>
        <w:ind w:firstLine="560"/>
        <w:jc w:val="both"/>
        <w:rPr>
          <w:rStyle w:val="FontStyle12"/>
          <w:b w:val="0"/>
          <w:sz w:val="28"/>
          <w:szCs w:val="28"/>
        </w:rPr>
      </w:pPr>
      <w:r w:rsidRPr="00740421">
        <w:rPr>
          <w:rStyle w:val="FontStyle12"/>
          <w:b w:val="0"/>
          <w:sz w:val="28"/>
          <w:szCs w:val="28"/>
        </w:rPr>
        <w:t xml:space="preserve"> Вывоз бытовых отходов производства и потребления из жилых домов, организаций торговли и общественного питания, культуры, детских и лечебных заведений производится самостоятельно либо на основании договоров со специализированными организациями.</w:t>
      </w:r>
    </w:p>
    <w:p w:rsidR="00171B48" w:rsidRPr="00740421" w:rsidRDefault="00171B48" w:rsidP="00171B48">
      <w:pPr>
        <w:pStyle w:val="Style6"/>
        <w:widowControl/>
        <w:tabs>
          <w:tab w:val="left" w:pos="902"/>
        </w:tabs>
        <w:ind w:firstLine="560"/>
        <w:jc w:val="both"/>
        <w:rPr>
          <w:rStyle w:val="FontStyle12"/>
          <w:b w:val="0"/>
          <w:sz w:val="28"/>
          <w:szCs w:val="28"/>
        </w:rPr>
      </w:pPr>
      <w:r w:rsidRPr="00740421">
        <w:rPr>
          <w:rStyle w:val="FontStyle12"/>
          <w:bCs/>
          <w:sz w:val="28"/>
          <w:szCs w:val="28"/>
        </w:rPr>
        <w:t>8.2.8.</w:t>
      </w:r>
      <w:r w:rsidRPr="00740421">
        <w:rPr>
          <w:rStyle w:val="FontStyle12"/>
          <w:b w:val="0"/>
          <w:sz w:val="28"/>
          <w:szCs w:val="28"/>
        </w:rPr>
        <w:t xml:space="preserve"> В случае</w:t>
      </w:r>
      <w:proofErr w:type="gramStart"/>
      <w:r w:rsidRPr="00740421">
        <w:rPr>
          <w:rStyle w:val="FontStyle12"/>
          <w:b w:val="0"/>
          <w:sz w:val="28"/>
          <w:szCs w:val="28"/>
        </w:rPr>
        <w:t>,</w:t>
      </w:r>
      <w:proofErr w:type="gramEnd"/>
      <w:r w:rsidRPr="00740421">
        <w:rPr>
          <w:rStyle w:val="FontStyle12"/>
          <w:b w:val="0"/>
          <w:sz w:val="28"/>
          <w:szCs w:val="28"/>
        </w:rPr>
        <w:t xml:space="preserve">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разделом 8 настоящих Правил.</w:t>
      </w:r>
    </w:p>
    <w:p w:rsidR="00171B48" w:rsidRPr="00740421" w:rsidRDefault="00171B48" w:rsidP="00171B48">
      <w:pPr>
        <w:pStyle w:val="Style6"/>
        <w:widowControl/>
        <w:tabs>
          <w:tab w:val="left" w:pos="835"/>
        </w:tabs>
        <w:ind w:firstLine="560"/>
        <w:jc w:val="both"/>
        <w:rPr>
          <w:rStyle w:val="FontStyle12"/>
          <w:b w:val="0"/>
          <w:sz w:val="28"/>
          <w:szCs w:val="28"/>
        </w:rPr>
      </w:pPr>
      <w:r w:rsidRPr="00740421">
        <w:rPr>
          <w:rStyle w:val="FontStyle12"/>
          <w:bCs/>
          <w:sz w:val="28"/>
          <w:szCs w:val="28"/>
        </w:rPr>
        <w:t>8.2.9.</w:t>
      </w:r>
      <w:r w:rsidRPr="00740421">
        <w:rPr>
          <w:rStyle w:val="FontStyle12"/>
          <w:b w:val="0"/>
          <w:sz w:val="28"/>
          <w:szCs w:val="28"/>
        </w:rPr>
        <w:tab/>
        <w:t xml:space="preserve">Для предотвращения засорения улиц, площадей, скверов и других общественных мест отходами производства и потребления должны </w:t>
      </w:r>
      <w:r w:rsidRPr="00740421">
        <w:rPr>
          <w:rStyle w:val="FontStyle12"/>
          <w:b w:val="0"/>
          <w:sz w:val="28"/>
          <w:szCs w:val="28"/>
        </w:rPr>
        <w:lastRenderedPageBreak/>
        <w:t>устанавливаться специально предназначенные для временного хранения отходов емкости малого размера (урны).</w:t>
      </w:r>
    </w:p>
    <w:p w:rsidR="00171B48" w:rsidRPr="00740421" w:rsidRDefault="00171B48" w:rsidP="00171B48">
      <w:pPr>
        <w:pStyle w:val="Style4"/>
        <w:widowControl/>
        <w:spacing w:line="240" w:lineRule="auto"/>
        <w:ind w:firstLine="560"/>
        <w:rPr>
          <w:rStyle w:val="FontStyle12"/>
          <w:b w:val="0"/>
          <w:sz w:val="28"/>
          <w:szCs w:val="28"/>
        </w:rPr>
      </w:pPr>
      <w:r w:rsidRPr="00740421">
        <w:rPr>
          <w:rStyle w:val="FontStyle12"/>
          <w:b w:val="0"/>
          <w:sz w:val="28"/>
          <w:szCs w:val="28"/>
        </w:rPr>
        <w:t>Установка емкостей для временного хранения отходов производства и потребления и их очистка осуществляется лицом, ответственным за уборку соответствующей территории в соответствии с пунктом 8.2.1 настоящих Правил.</w:t>
      </w:r>
    </w:p>
    <w:p w:rsidR="00171B48" w:rsidRPr="00740421" w:rsidRDefault="00171B48" w:rsidP="00171B48">
      <w:pPr>
        <w:pStyle w:val="Style4"/>
        <w:widowControl/>
        <w:spacing w:line="240" w:lineRule="auto"/>
        <w:ind w:firstLine="560"/>
        <w:rPr>
          <w:rStyle w:val="FontStyle12"/>
          <w:b w:val="0"/>
          <w:sz w:val="28"/>
          <w:szCs w:val="28"/>
        </w:rPr>
      </w:pPr>
      <w:r w:rsidRPr="00740421">
        <w:rPr>
          <w:rStyle w:val="FontStyle12"/>
          <w:b w:val="0"/>
          <w:sz w:val="28"/>
          <w:szCs w:val="28"/>
        </w:rPr>
        <w:t>Урны необходимо содержать в исправном и опрятном состоянии, очищать по мере накопления мусора и не реже одного раза в месяц промывать и дезинфицировать.</w:t>
      </w:r>
    </w:p>
    <w:p w:rsidR="00171B48" w:rsidRPr="00740421" w:rsidRDefault="00171B48" w:rsidP="00171B48">
      <w:pPr>
        <w:ind w:firstLine="540"/>
        <w:jc w:val="both"/>
        <w:rPr>
          <w:b/>
          <w:bCs/>
          <w:sz w:val="28"/>
          <w:szCs w:val="28"/>
        </w:rPr>
      </w:pPr>
      <w:r w:rsidRPr="00740421">
        <w:rPr>
          <w:b/>
          <w:bCs/>
          <w:sz w:val="28"/>
          <w:szCs w:val="28"/>
        </w:rPr>
        <w:t>8.2.10.</w:t>
      </w:r>
      <w:r w:rsidRPr="00740421">
        <w:rPr>
          <w:sz w:val="28"/>
          <w:szCs w:val="28"/>
        </w:rPr>
        <w:t xml:space="preserve"> При сборе отходов и мусора  путем накопления и временного хранения бытовых отходов должны вывозиться в специальных мусоросборниках (контейнерах), которые устанавливаются на специально оборудованных контейнерных площадках в необходимом количестве в соответствии с нормами накопления или путем непосредственного сбора ТБО в мусороуборочную технику.                                                                                                                                   </w:t>
      </w:r>
    </w:p>
    <w:p w:rsidR="00171B48" w:rsidRPr="00740421" w:rsidRDefault="00171B48" w:rsidP="00171B48">
      <w:pPr>
        <w:ind w:firstLine="540"/>
        <w:jc w:val="both"/>
        <w:rPr>
          <w:b/>
          <w:bCs/>
          <w:sz w:val="28"/>
          <w:szCs w:val="28"/>
        </w:rPr>
      </w:pPr>
      <w:r w:rsidRPr="00740421">
        <w:rPr>
          <w:sz w:val="28"/>
          <w:szCs w:val="28"/>
        </w:rPr>
        <w:t xml:space="preserve">8.2.10.2 Контейнерные площадки для сбора твердых бытовых отходов (ТБО) необходимо размещать на расстоянии не менее 20 метров от жилых домов, детских учреждений, спортивных площадок и от мест отдыха населения.  В условиях сложившейся жилой застройки по согласованию с органами </w:t>
      </w:r>
      <w:proofErr w:type="spellStart"/>
      <w:r w:rsidRPr="00740421">
        <w:rPr>
          <w:sz w:val="28"/>
          <w:szCs w:val="28"/>
        </w:rPr>
        <w:t>Роспотребнадзора</w:t>
      </w:r>
      <w:proofErr w:type="spellEnd"/>
      <w:r w:rsidRPr="00740421">
        <w:rPr>
          <w:sz w:val="28"/>
          <w:szCs w:val="28"/>
        </w:rPr>
        <w:t xml:space="preserve"> допускается сокращение нормируемых разрывов. Запрещается устанавливать контейнеры на улицах (без согласования с администрацией сельского поселения), тротуарах, газонах и в проходных арках домов. Максимальное расстояние от жилых домов до контейнерных площадок не должно превышать 100 метров.</w:t>
      </w:r>
    </w:p>
    <w:p w:rsidR="00171B48" w:rsidRPr="00740421" w:rsidRDefault="00171B48" w:rsidP="00171B48">
      <w:pPr>
        <w:ind w:firstLine="540"/>
        <w:jc w:val="both"/>
        <w:rPr>
          <w:b/>
          <w:bCs/>
          <w:sz w:val="28"/>
          <w:szCs w:val="28"/>
        </w:rPr>
      </w:pPr>
      <w:r w:rsidRPr="00740421">
        <w:rPr>
          <w:sz w:val="28"/>
          <w:szCs w:val="28"/>
        </w:rPr>
        <w:t>8.2.10.3 Контейнерные площадки должны быть с твердым покрытием, иметь с трех сторон ограждение высотой не менее 1,2 м и удобный подъезд автотранспорта.</w:t>
      </w:r>
    </w:p>
    <w:p w:rsidR="00171B48" w:rsidRPr="00740421" w:rsidRDefault="00171B48" w:rsidP="00171B48">
      <w:pPr>
        <w:ind w:firstLine="540"/>
        <w:jc w:val="both"/>
        <w:rPr>
          <w:sz w:val="28"/>
          <w:szCs w:val="28"/>
        </w:rPr>
      </w:pPr>
      <w:r w:rsidRPr="00740421">
        <w:rPr>
          <w:sz w:val="28"/>
          <w:szCs w:val="28"/>
        </w:rPr>
        <w:t>8.2.10.4 Места размещения контейнерных площадок на территориях, закрепленных за землевладельцами, землепользователями, собственниками, арендаторами, согласовываются с администрацией  сельского поселения и организацией, осуществляющей вывоз ТБО.</w:t>
      </w:r>
    </w:p>
    <w:p w:rsidR="00171B48" w:rsidRPr="00740421" w:rsidRDefault="00171B48" w:rsidP="00171B48">
      <w:pPr>
        <w:ind w:firstLine="540"/>
        <w:jc w:val="both"/>
        <w:rPr>
          <w:sz w:val="28"/>
          <w:szCs w:val="28"/>
        </w:rPr>
      </w:pPr>
      <w:r w:rsidRPr="00740421">
        <w:rPr>
          <w:sz w:val="28"/>
          <w:szCs w:val="28"/>
        </w:rPr>
        <w:t>8.2.10.5 Контейнера должны быть в технически исправном состоянии, закрывающимися, чистыми и покрашенными, иметь маркировку с указанием наименования организации (предприятия), осуществляющей вывоз ТБО.</w:t>
      </w:r>
    </w:p>
    <w:p w:rsidR="00171B48" w:rsidRPr="00740421" w:rsidRDefault="00171B48" w:rsidP="00171B48">
      <w:pPr>
        <w:ind w:firstLine="540"/>
        <w:jc w:val="both"/>
        <w:rPr>
          <w:b/>
          <w:bCs/>
          <w:sz w:val="28"/>
          <w:szCs w:val="28"/>
        </w:rPr>
      </w:pPr>
      <w:r w:rsidRPr="00740421">
        <w:rPr>
          <w:sz w:val="28"/>
          <w:szCs w:val="28"/>
        </w:rPr>
        <w:t>8.2.10.6 Ответственность за техническое и санитарное состояние сменяемых контейнеров-сборников несет специализированное предприятие по уборке или другая привлеченная к этой работе организация.</w:t>
      </w:r>
    </w:p>
    <w:p w:rsidR="00171B48" w:rsidRPr="00740421" w:rsidRDefault="00171B48" w:rsidP="00171B48">
      <w:pPr>
        <w:ind w:firstLine="540"/>
        <w:jc w:val="both"/>
        <w:rPr>
          <w:b/>
          <w:bCs/>
          <w:sz w:val="28"/>
          <w:szCs w:val="28"/>
        </w:rPr>
      </w:pPr>
      <w:r w:rsidRPr="00740421">
        <w:rPr>
          <w:sz w:val="28"/>
          <w:szCs w:val="28"/>
        </w:rPr>
        <w:lastRenderedPageBreak/>
        <w:t xml:space="preserve">8.2.10.7 Ответственность за техническое и санитарное состояние стационарных контейнеров, контейнерных площадок, чистоту и порядок вокруг них несут  владельцы контейнеров и  собственники или арендаторы помещений в многоквартирных домах. </w:t>
      </w:r>
      <w:bookmarkStart w:id="0" w:name="sub_1336"/>
    </w:p>
    <w:p w:rsidR="00171B48" w:rsidRPr="00740421" w:rsidRDefault="00171B48" w:rsidP="00171B48">
      <w:pPr>
        <w:ind w:firstLine="540"/>
        <w:jc w:val="both"/>
        <w:rPr>
          <w:sz w:val="28"/>
          <w:szCs w:val="28"/>
        </w:rPr>
      </w:pPr>
      <w:r w:rsidRPr="00740421">
        <w:rPr>
          <w:sz w:val="28"/>
          <w:szCs w:val="28"/>
        </w:rPr>
        <w:t>8.2.10.8 Движение мусороуборочной техники, осуществляющей непосредственный сбор бытовых отходов от населения, осуществляется в строгом соответствии с графиками, содержащими сведения о периодичности, времени движения и пунктах остановок мусороуборочной техники.</w:t>
      </w:r>
      <w:bookmarkEnd w:id="0"/>
      <w:r w:rsidRPr="00740421">
        <w:rPr>
          <w:sz w:val="28"/>
          <w:szCs w:val="28"/>
        </w:rPr>
        <w:t xml:space="preserve"> Ответственность за срыв графика вывоза бытовых отходов возлагается на специализированное предприятие.</w:t>
      </w:r>
    </w:p>
    <w:p w:rsidR="00171B48" w:rsidRPr="00740421" w:rsidRDefault="00171B48" w:rsidP="00171B48">
      <w:pPr>
        <w:ind w:firstLine="540"/>
        <w:jc w:val="both"/>
        <w:rPr>
          <w:sz w:val="28"/>
          <w:szCs w:val="28"/>
        </w:rPr>
      </w:pPr>
      <w:r w:rsidRPr="00740421">
        <w:rPr>
          <w:sz w:val="28"/>
          <w:szCs w:val="28"/>
        </w:rPr>
        <w:t>8.2.10.9 Переполнение контейнеров мусором не допускается. После выгрузки мусора из контейнеров-сборников в мусоровоз, работник специализированного предприятия, производивший выгрузку, обязан подобрать выпавший при выгрузке мусор, аналогично – и другие организации. В случае образования свалки мусора на контейнерной площадке, возникшей из-за срыва графика вывоза ТБО, ликвидацию свалки производит специализированное предприятие, осуществляющее вывоз ТБО, или возмещает затраты владельцу площадки на уборку такой свалки.</w:t>
      </w:r>
    </w:p>
    <w:p w:rsidR="00171B48" w:rsidRPr="00740421" w:rsidRDefault="00171B48" w:rsidP="00171B48">
      <w:pPr>
        <w:ind w:firstLine="540"/>
        <w:jc w:val="both"/>
        <w:rPr>
          <w:sz w:val="28"/>
          <w:szCs w:val="28"/>
        </w:rPr>
      </w:pPr>
      <w:r w:rsidRPr="00740421">
        <w:rPr>
          <w:sz w:val="28"/>
          <w:szCs w:val="28"/>
        </w:rPr>
        <w:t xml:space="preserve">8.2.10.10 Удаление с контейнерной площадки  и прилегающей к ней территории отходов производства и потребления, высыпавших при выгрузке из контейнеров в </w:t>
      </w:r>
      <w:proofErr w:type="spellStart"/>
      <w:r w:rsidRPr="00740421">
        <w:rPr>
          <w:sz w:val="28"/>
          <w:szCs w:val="28"/>
        </w:rPr>
        <w:t>мусоровозный</w:t>
      </w:r>
      <w:proofErr w:type="spellEnd"/>
      <w:r w:rsidRPr="00740421">
        <w:rPr>
          <w:sz w:val="28"/>
          <w:szCs w:val="28"/>
        </w:rPr>
        <w:t xml:space="preserve"> транспорт должна производить организация, осуществляющая вывоз отходов».</w:t>
      </w:r>
    </w:p>
    <w:p w:rsidR="00171B48" w:rsidRPr="00740421" w:rsidRDefault="00171B48" w:rsidP="00171B48">
      <w:pPr>
        <w:ind w:firstLine="540"/>
        <w:jc w:val="both"/>
        <w:rPr>
          <w:sz w:val="28"/>
          <w:szCs w:val="28"/>
        </w:rPr>
      </w:pPr>
      <w:r w:rsidRPr="00740421">
        <w:rPr>
          <w:rStyle w:val="FontStyle12"/>
          <w:b w:val="0"/>
          <w:sz w:val="28"/>
          <w:szCs w:val="28"/>
        </w:rPr>
        <w:t xml:space="preserve">  </w:t>
      </w:r>
      <w:r w:rsidRPr="00740421">
        <w:rPr>
          <w:b/>
          <w:bCs/>
          <w:sz w:val="28"/>
          <w:szCs w:val="28"/>
        </w:rPr>
        <w:t>8.2.11.</w:t>
      </w:r>
      <w:r w:rsidRPr="00740421">
        <w:rPr>
          <w:sz w:val="28"/>
          <w:szCs w:val="28"/>
        </w:rPr>
        <w:t xml:space="preserve">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171B48" w:rsidRPr="00740421" w:rsidRDefault="00171B48" w:rsidP="00171B48">
      <w:pPr>
        <w:ind w:firstLine="540"/>
        <w:jc w:val="both"/>
        <w:rPr>
          <w:sz w:val="28"/>
          <w:szCs w:val="28"/>
        </w:rPr>
      </w:pPr>
      <w:r w:rsidRPr="00740421">
        <w:rPr>
          <w:sz w:val="28"/>
          <w:szCs w:val="28"/>
        </w:rPr>
        <w:t xml:space="preserve">8.2.11.2 Опасные отходы сдаются в организации, </w:t>
      </w:r>
      <w:proofErr w:type="gramStart"/>
      <w:r w:rsidRPr="00740421">
        <w:rPr>
          <w:sz w:val="28"/>
          <w:szCs w:val="28"/>
        </w:rPr>
        <w:t>имеющими</w:t>
      </w:r>
      <w:proofErr w:type="gramEnd"/>
      <w:r w:rsidRPr="00740421">
        <w:rPr>
          <w:sz w:val="28"/>
          <w:szCs w:val="28"/>
        </w:rPr>
        <w:t xml:space="preserve"> лицензию на прием, переработку и обезвреживание данного вида отходов.</w:t>
      </w:r>
    </w:p>
    <w:p w:rsidR="00171B48" w:rsidRPr="00740421" w:rsidRDefault="00171B48" w:rsidP="00171B48">
      <w:pPr>
        <w:ind w:firstLine="540"/>
        <w:jc w:val="both"/>
        <w:rPr>
          <w:sz w:val="28"/>
          <w:szCs w:val="28"/>
        </w:rPr>
      </w:pPr>
      <w:r w:rsidRPr="00740421">
        <w:rPr>
          <w:sz w:val="28"/>
          <w:szCs w:val="28"/>
        </w:rPr>
        <w:t>8.2.11.3 Вывоз шлака с дворовых территорий, где имеются котельные, работающие на твердом топливе, производится  собственниками (арендаторами) котельных.</w:t>
      </w:r>
    </w:p>
    <w:p w:rsidR="00171B48" w:rsidRPr="00740421" w:rsidRDefault="00171B48" w:rsidP="00171B48">
      <w:pPr>
        <w:ind w:firstLine="540"/>
        <w:jc w:val="both"/>
        <w:rPr>
          <w:sz w:val="28"/>
          <w:szCs w:val="28"/>
        </w:rPr>
      </w:pPr>
      <w:r w:rsidRPr="00740421">
        <w:rPr>
          <w:sz w:val="28"/>
          <w:szCs w:val="28"/>
        </w:rPr>
        <w:t xml:space="preserve">8.2.11.4 Сбор и удаление отходов лечебно-профилактических учреждений производится в соответствии с требованиями санитарных правил и норм, согласно действующему законодательству. </w:t>
      </w:r>
    </w:p>
    <w:p w:rsidR="00171B48" w:rsidRPr="00740421" w:rsidRDefault="00171B48" w:rsidP="00171B48">
      <w:pPr>
        <w:ind w:firstLine="540"/>
        <w:jc w:val="both"/>
        <w:rPr>
          <w:sz w:val="28"/>
          <w:szCs w:val="28"/>
        </w:rPr>
      </w:pPr>
      <w:r w:rsidRPr="00740421">
        <w:rPr>
          <w:sz w:val="28"/>
          <w:szCs w:val="28"/>
        </w:rPr>
        <w:lastRenderedPageBreak/>
        <w:t>8.2.11.5 Вывоз опасных отходов должна осуществлять организация, имеющая лицензию в соответствии с требованиями законодательства Российской Федерации.</w:t>
      </w:r>
    </w:p>
    <w:p w:rsidR="00171B48" w:rsidRPr="00740421" w:rsidRDefault="00171B48" w:rsidP="00171B48">
      <w:pPr>
        <w:pStyle w:val="Style6"/>
        <w:widowControl/>
        <w:tabs>
          <w:tab w:val="left" w:pos="917"/>
        </w:tabs>
        <w:ind w:firstLine="560"/>
        <w:jc w:val="both"/>
        <w:rPr>
          <w:rStyle w:val="FontStyle12"/>
          <w:b w:val="0"/>
          <w:sz w:val="28"/>
          <w:szCs w:val="28"/>
        </w:rPr>
      </w:pPr>
      <w:r w:rsidRPr="00740421">
        <w:rPr>
          <w:rStyle w:val="FontStyle12"/>
          <w:bCs/>
          <w:sz w:val="28"/>
          <w:szCs w:val="28"/>
        </w:rPr>
        <w:t>8.2.12.</w:t>
      </w:r>
      <w:r w:rsidRPr="00740421">
        <w:rPr>
          <w:rStyle w:val="FontStyle12"/>
          <w:b w:val="0"/>
          <w:sz w:val="28"/>
          <w:szCs w:val="28"/>
        </w:rPr>
        <w:tab/>
        <w:t>При уборке в ночное время необходимо принимать меры, предупреждающие шум.</w:t>
      </w:r>
    </w:p>
    <w:p w:rsidR="00171B48" w:rsidRPr="00740421" w:rsidRDefault="00171B48" w:rsidP="00171B48">
      <w:pPr>
        <w:pStyle w:val="Style6"/>
        <w:widowControl/>
        <w:tabs>
          <w:tab w:val="left" w:pos="902"/>
        </w:tabs>
        <w:ind w:firstLine="560"/>
        <w:jc w:val="both"/>
        <w:rPr>
          <w:rStyle w:val="FontStyle12"/>
          <w:b w:val="0"/>
          <w:sz w:val="28"/>
          <w:szCs w:val="28"/>
        </w:rPr>
      </w:pPr>
      <w:r w:rsidRPr="00740421">
        <w:rPr>
          <w:rStyle w:val="FontStyle12"/>
          <w:bCs/>
          <w:sz w:val="28"/>
          <w:szCs w:val="28"/>
        </w:rPr>
        <w:t>8.2.13.</w:t>
      </w:r>
      <w:r w:rsidRPr="00740421">
        <w:rPr>
          <w:rStyle w:val="FontStyle12"/>
          <w:b w:val="0"/>
          <w:sz w:val="28"/>
          <w:szCs w:val="28"/>
        </w:rPr>
        <w:tab/>
        <w:t>Уборку и очистку автобусных остановок должна производить организация, в обязанность которых входит уборка территорий улиц, на которых расположены эти остановки, если иное не предусмотрено соглашением.</w:t>
      </w:r>
    </w:p>
    <w:p w:rsidR="00171B48" w:rsidRPr="00740421" w:rsidRDefault="00171B48" w:rsidP="00171B48">
      <w:pPr>
        <w:pStyle w:val="Style6"/>
        <w:widowControl/>
        <w:tabs>
          <w:tab w:val="left" w:pos="902"/>
        </w:tabs>
        <w:ind w:firstLine="560"/>
        <w:jc w:val="both"/>
        <w:rPr>
          <w:rStyle w:val="FontStyle12"/>
          <w:b w:val="0"/>
          <w:sz w:val="28"/>
          <w:szCs w:val="28"/>
        </w:rPr>
      </w:pPr>
      <w:r w:rsidRPr="00740421">
        <w:rPr>
          <w:rStyle w:val="FontStyle12"/>
          <w:bCs/>
          <w:sz w:val="28"/>
          <w:szCs w:val="28"/>
        </w:rPr>
        <w:t xml:space="preserve">8.2.13.2 </w:t>
      </w:r>
      <w:r w:rsidRPr="00740421">
        <w:rPr>
          <w:rStyle w:val="FontStyle12"/>
          <w:b w:val="0"/>
          <w:sz w:val="28"/>
          <w:szCs w:val="28"/>
        </w:rPr>
        <w:t>Уборку и очистку остановок, на которых расположены некапитальные объекты торговли, осуществляются владельцами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 наследуемого владения.</w:t>
      </w:r>
    </w:p>
    <w:p w:rsidR="00171B48" w:rsidRPr="00740421" w:rsidRDefault="00171B48" w:rsidP="00171B48">
      <w:pPr>
        <w:shd w:val="clear" w:color="auto" w:fill="FFFFFF"/>
        <w:spacing w:before="100" w:beforeAutospacing="1" w:after="100" w:afterAutospacing="1"/>
        <w:ind w:firstLine="560"/>
        <w:jc w:val="both"/>
        <w:rPr>
          <w:color w:val="000000"/>
          <w:sz w:val="28"/>
          <w:szCs w:val="28"/>
        </w:rPr>
      </w:pPr>
      <w:r w:rsidRPr="00740421">
        <w:rPr>
          <w:b/>
          <w:bCs/>
          <w:color w:val="000000"/>
          <w:sz w:val="28"/>
          <w:szCs w:val="28"/>
        </w:rPr>
        <w:t>8.2.14</w:t>
      </w:r>
      <w:r w:rsidRPr="00740421">
        <w:rPr>
          <w:color w:val="000000"/>
          <w:sz w:val="28"/>
          <w:szCs w:val="28"/>
        </w:rPr>
        <w:t xml:space="preserve"> Границы прилегающей территории определяются правилами благоустройства территории муниципального образования Кировской области.</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8.2.14.2 Границы прилегающей территории определяются в метрах, по периметру, при этом по каждой стороне периметра граница устанавливается индивидуально, в следующем порядке:</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1) для жилых домов (объектов индивидуального жилищного строительства, жилых домов блокированной застройки):</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а) в случае, если жилой дом расположен на земельном участке, который образован, – от границ земельного участка и до дорог, а в случае наличия вдоль дорог тротуаров – до таких тротуаров, но не более 6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б) в случае, если земельный участок не образован, – от ограждения вокруг жилого дома и до дорог, а в случае наличия вдоль дорог тротуаров – до таких тротуаров, но не более 6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в) в случае, если земельный участок не образован и не имеет ограждения вокруг жилого дома, – от границ жилого дома и до дорог, а в случае наличия вдоль дорог тротуаров – до таких тротуаров, но не более 6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2) для многоквартирных домов в случае, если многоквартирный дом расположен на земельном участке, который образован не по границам этого дома, – от границ земельного участка, но не более 6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3) для встроенно-пристроенных к многоквартирным домам нежилых зданий, строений, сооружений:</w:t>
      </w:r>
    </w:p>
    <w:p w:rsidR="00171B48" w:rsidRPr="00740421" w:rsidRDefault="00171B48" w:rsidP="00171B48">
      <w:pPr>
        <w:shd w:val="clear" w:color="auto" w:fill="FFFFFF"/>
        <w:spacing w:before="100" w:beforeAutospacing="1" w:after="100" w:afterAutospacing="1"/>
        <w:jc w:val="both"/>
        <w:rPr>
          <w:color w:val="000000"/>
          <w:sz w:val="28"/>
          <w:szCs w:val="28"/>
        </w:rPr>
      </w:pPr>
      <w:proofErr w:type="gramStart"/>
      <w:r w:rsidRPr="00740421">
        <w:rPr>
          <w:color w:val="000000"/>
          <w:sz w:val="28"/>
          <w:szCs w:val="28"/>
        </w:rPr>
        <w:lastRenderedPageBreak/>
        <w:t>а) в случае, если встроенно-пристроенные к многоквартирным домам нежилые здания, строения, сооружения расположены на земельном участке, который образован, – от границ земельного участка вдоль встроенно-пристроенных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171B48" w:rsidRPr="00740421" w:rsidRDefault="00171B48" w:rsidP="00171B48">
      <w:pPr>
        <w:shd w:val="clear" w:color="auto" w:fill="FFFFFF"/>
        <w:spacing w:before="100" w:beforeAutospacing="1" w:after="100" w:afterAutospacing="1"/>
        <w:jc w:val="both"/>
        <w:rPr>
          <w:color w:val="000000"/>
          <w:sz w:val="28"/>
          <w:szCs w:val="28"/>
        </w:rPr>
      </w:pPr>
      <w:proofErr w:type="gramStart"/>
      <w:r w:rsidRPr="00740421">
        <w:rPr>
          <w:color w:val="000000"/>
          <w:sz w:val="28"/>
          <w:szCs w:val="28"/>
        </w:rPr>
        <w:t>б) в случае, если земельный участок под встроенно-пристроенными к многоквартирным домам нежилыми зданиями, строениями, сооружениями не образован, – от границ встроенно-пристроенных к многоквартирным домам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4) для отдельно стоящих нежилых зданий, строений, сооружений:</w:t>
      </w:r>
    </w:p>
    <w:p w:rsidR="00171B48" w:rsidRPr="00740421" w:rsidRDefault="00171B48" w:rsidP="00171B48">
      <w:pPr>
        <w:shd w:val="clear" w:color="auto" w:fill="FFFFFF"/>
        <w:spacing w:before="100" w:beforeAutospacing="1" w:after="100" w:afterAutospacing="1"/>
        <w:jc w:val="both"/>
        <w:rPr>
          <w:color w:val="000000"/>
          <w:sz w:val="28"/>
          <w:szCs w:val="28"/>
        </w:rPr>
      </w:pPr>
      <w:proofErr w:type="gramStart"/>
      <w:r w:rsidRPr="00740421">
        <w:rPr>
          <w:color w:val="000000"/>
          <w:sz w:val="28"/>
          <w:szCs w:val="28"/>
        </w:rPr>
        <w:t>а) в случае, если нежилое здание, строение, сооружение расположено на земельном участке, который образован, – от границ земельного участка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171B48" w:rsidRPr="00740421" w:rsidRDefault="00171B48" w:rsidP="00171B48">
      <w:pPr>
        <w:shd w:val="clear" w:color="auto" w:fill="FFFFFF"/>
        <w:spacing w:before="100" w:beforeAutospacing="1" w:after="100" w:afterAutospacing="1"/>
        <w:jc w:val="both"/>
        <w:rPr>
          <w:color w:val="000000"/>
          <w:sz w:val="28"/>
          <w:szCs w:val="28"/>
        </w:rPr>
      </w:pPr>
      <w:proofErr w:type="gramStart"/>
      <w:r w:rsidRPr="00740421">
        <w:rPr>
          <w:color w:val="000000"/>
          <w:sz w:val="28"/>
          <w:szCs w:val="28"/>
        </w:rPr>
        <w:t>б) в случае, если земельный участок не образован, – от ограждения вокруг нежилого здания, строения, сооружения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в) в случае, если земельный участок не образован и не имеет ограждения, – от границ нежилого здания, строения, сооружения и до дорог, а в случае наличия вдоль дорог тротуаров – до таких тротуаров, но не более 15 метров;</w:t>
      </w:r>
    </w:p>
    <w:p w:rsidR="00171B48" w:rsidRPr="00740421" w:rsidRDefault="00171B48" w:rsidP="00171B48">
      <w:pPr>
        <w:shd w:val="clear" w:color="auto" w:fill="FFFFFF"/>
        <w:spacing w:before="100" w:beforeAutospacing="1" w:after="100" w:afterAutospacing="1"/>
        <w:jc w:val="both"/>
        <w:rPr>
          <w:color w:val="000000"/>
          <w:sz w:val="28"/>
          <w:szCs w:val="28"/>
        </w:rPr>
      </w:pPr>
      <w:proofErr w:type="gramStart"/>
      <w:r w:rsidRPr="00740421">
        <w:rPr>
          <w:color w:val="000000"/>
          <w:sz w:val="28"/>
          <w:szCs w:val="28"/>
        </w:rPr>
        <w:t xml:space="preserve">5) для нестационарных торговых объектов, нестационарных объектов, используемых для оказания услуг общественного питания, бытовых и иных услуг (далее – нестационарные объекты), размещенных без предоставления земельного участка, либо если земельный участок под ним не образован или границы его местоположения не уточнены, – от данных объектов и до дорог, а </w:t>
      </w:r>
      <w:r w:rsidRPr="00740421">
        <w:rPr>
          <w:color w:val="000000"/>
          <w:sz w:val="28"/>
          <w:szCs w:val="28"/>
        </w:rPr>
        <w:lastRenderedPageBreak/>
        <w:t>в случае наличия вдоль дорог тротуаров – до таких тротуаров, но не более 3 метров;</w:t>
      </w:r>
      <w:proofErr w:type="gramEnd"/>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6) для нестационарных объектов, размещенных на земельных участках, которые образованы, – от границ земельного участка и до дорог, а в случае наличия вдоль дорог тротуаров – до таких тротуаров, но не более 3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7) для строительных площадок – от ограждения строительной площадки, а в случае его отсутствия – от границ земельного участка, который образован, и до дорог, а в случае наличия вдоль дорог тротуаров – до таких тротуаров, но не более 10 метров.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8.2.14.3</w:t>
      </w:r>
      <w:proofErr w:type="gramStart"/>
      <w:r w:rsidRPr="00740421">
        <w:rPr>
          <w:color w:val="000000"/>
          <w:sz w:val="28"/>
          <w:szCs w:val="28"/>
        </w:rPr>
        <w:t xml:space="preserve"> П</w:t>
      </w:r>
      <w:proofErr w:type="gramEnd"/>
      <w:r w:rsidRPr="00740421">
        <w:rPr>
          <w:color w:val="000000"/>
          <w:sz w:val="28"/>
          <w:szCs w:val="28"/>
        </w:rPr>
        <w:t>ри наличии установленных в соответствии с законодательством красных линий границы прилегающих территорий определяются с их учетом.</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8.2.14.4</w:t>
      </w:r>
      <w:proofErr w:type="gramStart"/>
      <w:r w:rsidRPr="00740421">
        <w:rPr>
          <w:color w:val="000000"/>
          <w:sz w:val="28"/>
          <w:szCs w:val="28"/>
        </w:rPr>
        <w:t xml:space="preserve"> В</w:t>
      </w:r>
      <w:proofErr w:type="gramEnd"/>
      <w:r w:rsidRPr="00740421">
        <w:rPr>
          <w:color w:val="000000"/>
          <w:sz w:val="28"/>
          <w:szCs w:val="28"/>
        </w:rPr>
        <w:t xml:space="preserve"> случае, если граница прилегающей территории, определенная в порядке, установленном частью 2 настоящей статьи, включает в себя земельные участки, у которых имеются собственники и (или) иные законные владельцы, то граница прилегающей территории устанавливается до границ указанных земельных участков.</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8.2.14.5</w:t>
      </w:r>
      <w:proofErr w:type="gramStart"/>
      <w:r w:rsidRPr="00740421">
        <w:rPr>
          <w:color w:val="000000"/>
          <w:sz w:val="28"/>
          <w:szCs w:val="28"/>
        </w:rPr>
        <w:t xml:space="preserve"> П</w:t>
      </w:r>
      <w:proofErr w:type="gramEnd"/>
      <w:r w:rsidRPr="00740421">
        <w:rPr>
          <w:color w:val="000000"/>
          <w:sz w:val="28"/>
          <w:szCs w:val="28"/>
        </w:rPr>
        <w:t>ри пересечении двух и более прилегающих территорий границы прилегающей территории определяются пропорционально общей площади зданий, строений, сооружений и образованных земельных участков, к которым устанавливается прилегающая территория.</w:t>
      </w:r>
    </w:p>
    <w:p w:rsidR="00171B48" w:rsidRPr="00740421" w:rsidRDefault="00171B48" w:rsidP="00171B48">
      <w:pPr>
        <w:shd w:val="clear" w:color="auto" w:fill="FFFFFF"/>
        <w:spacing w:before="100" w:beforeAutospacing="1" w:after="100" w:afterAutospacing="1"/>
        <w:jc w:val="both"/>
        <w:rPr>
          <w:color w:val="000000"/>
          <w:sz w:val="28"/>
          <w:szCs w:val="28"/>
        </w:rPr>
      </w:pPr>
      <w:r w:rsidRPr="00740421">
        <w:rPr>
          <w:color w:val="000000"/>
          <w:sz w:val="28"/>
          <w:szCs w:val="28"/>
        </w:rPr>
        <w:t>8.2.14.6</w:t>
      </w:r>
      <w:proofErr w:type="gramStart"/>
      <w:r w:rsidRPr="00740421">
        <w:rPr>
          <w:color w:val="000000"/>
          <w:sz w:val="28"/>
          <w:szCs w:val="28"/>
        </w:rPr>
        <w:t xml:space="preserve"> И</w:t>
      </w:r>
      <w:proofErr w:type="gramEnd"/>
      <w:r w:rsidRPr="00740421">
        <w:rPr>
          <w:color w:val="000000"/>
          <w:sz w:val="28"/>
          <w:szCs w:val="28"/>
        </w:rPr>
        <w:t xml:space="preserve">сходя из особенностей расположения зданий, строений, сооружений, земельных участков, относительно которых устанавливается прилегающая территория, в том числе геологических, наличия зон с особыми условиями использования территорий, границы прилегающей территории могут быть изменены в сторону увеличения путем заключения соглашения между собственником и (или) иным законным владельцем здания, строения, сооружения, земельного участка и уполномоченным органом местного самоуправления муниципального образования Кировской области в </w:t>
      </w:r>
      <w:proofErr w:type="gramStart"/>
      <w:r w:rsidRPr="00740421">
        <w:rPr>
          <w:color w:val="000000"/>
          <w:sz w:val="28"/>
          <w:szCs w:val="28"/>
        </w:rPr>
        <w:t>порядке</w:t>
      </w:r>
      <w:proofErr w:type="gramEnd"/>
      <w:r w:rsidRPr="00740421">
        <w:rPr>
          <w:color w:val="000000"/>
          <w:sz w:val="28"/>
          <w:szCs w:val="28"/>
        </w:rPr>
        <w:t>, установленном представительным органом местного самоуправления муниципального образования Кировской области.</w:t>
      </w:r>
    </w:p>
    <w:p w:rsidR="00171B48" w:rsidRPr="00740421" w:rsidRDefault="00171B48" w:rsidP="00171B48">
      <w:pPr>
        <w:shd w:val="clear" w:color="auto" w:fill="FFFFFF"/>
        <w:spacing w:before="100" w:beforeAutospacing="1" w:after="100" w:afterAutospacing="1"/>
        <w:ind w:firstLine="560"/>
        <w:rPr>
          <w:rStyle w:val="FontStyle12"/>
          <w:b w:val="0"/>
          <w:color w:val="000000"/>
          <w:sz w:val="28"/>
          <w:szCs w:val="28"/>
        </w:rPr>
      </w:pPr>
      <w:r w:rsidRPr="00740421">
        <w:rPr>
          <w:rStyle w:val="FontStyle12"/>
          <w:bCs/>
          <w:sz w:val="28"/>
          <w:szCs w:val="28"/>
        </w:rPr>
        <w:t>8.2.15</w:t>
      </w:r>
      <w:r w:rsidRPr="00740421">
        <w:rPr>
          <w:rStyle w:val="FontStyle12"/>
          <w:b w:val="0"/>
          <w:sz w:val="28"/>
          <w:szCs w:val="28"/>
        </w:rPr>
        <w:t>.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организацию, обслуживающую данную колонку.</w:t>
      </w:r>
    </w:p>
    <w:p w:rsidR="00171B48" w:rsidRPr="00740421" w:rsidRDefault="00171B48" w:rsidP="00171B48">
      <w:pPr>
        <w:pStyle w:val="Style4"/>
        <w:widowControl/>
        <w:tabs>
          <w:tab w:val="left" w:pos="950"/>
        </w:tabs>
        <w:spacing w:line="240" w:lineRule="auto"/>
        <w:ind w:firstLine="560"/>
        <w:rPr>
          <w:rStyle w:val="FontStyle11"/>
          <w:sz w:val="28"/>
          <w:szCs w:val="28"/>
        </w:rPr>
      </w:pPr>
      <w:r w:rsidRPr="00740421">
        <w:rPr>
          <w:rStyle w:val="FontStyle11"/>
          <w:b/>
          <w:bCs/>
          <w:sz w:val="28"/>
          <w:szCs w:val="28"/>
        </w:rPr>
        <w:lastRenderedPageBreak/>
        <w:t>8.2.16.</w:t>
      </w:r>
      <w:r w:rsidRPr="00740421">
        <w:rPr>
          <w:rStyle w:val="FontStyle11"/>
          <w:sz w:val="28"/>
          <w:szCs w:val="28"/>
        </w:rPr>
        <w:tab/>
        <w:t>Организация работы по очистке и уборке территории рынков, ярмарок и прилегающих к ним территорий возлагается на администрации рынков и инициаторов ярмарок в соответствии с действующими санитарными нормами и правилами торговли на рынках.</w:t>
      </w:r>
    </w:p>
    <w:p w:rsidR="00171B48" w:rsidRPr="00740421" w:rsidRDefault="00171B48" w:rsidP="00171B48">
      <w:pPr>
        <w:pStyle w:val="Style4"/>
        <w:widowControl/>
        <w:numPr>
          <w:ilvl w:val="0"/>
          <w:numId w:val="55"/>
        </w:numPr>
        <w:tabs>
          <w:tab w:val="left" w:pos="898"/>
        </w:tabs>
        <w:spacing w:line="240" w:lineRule="auto"/>
        <w:ind w:firstLine="560"/>
        <w:rPr>
          <w:rStyle w:val="FontStyle11"/>
          <w:sz w:val="28"/>
          <w:szCs w:val="28"/>
        </w:rPr>
      </w:pPr>
      <w:r w:rsidRPr="00740421">
        <w:rPr>
          <w:rStyle w:val="FontStyle11"/>
          <w:sz w:val="28"/>
          <w:szCs w:val="28"/>
        </w:rPr>
        <w:t xml:space="preserve"> Содержание и уборку скверов и прилегающих к ним тротуаров, проездов и газонов должна осуществлять администрация  сельского поселения или специализированная организация по озеленению села по соглашению за счет средств, предусмотренных в бюджете  сельского поселения на соответствующий финансовый год на эти цели.</w:t>
      </w:r>
    </w:p>
    <w:p w:rsidR="00171B48" w:rsidRPr="00740421" w:rsidRDefault="00171B48" w:rsidP="00171B48">
      <w:pPr>
        <w:pStyle w:val="Style4"/>
        <w:widowControl/>
        <w:numPr>
          <w:ilvl w:val="0"/>
          <w:numId w:val="55"/>
        </w:numPr>
        <w:tabs>
          <w:tab w:val="left" w:pos="898"/>
        </w:tabs>
        <w:spacing w:line="240" w:lineRule="auto"/>
        <w:ind w:firstLine="560"/>
        <w:rPr>
          <w:sz w:val="28"/>
          <w:szCs w:val="28"/>
        </w:rPr>
      </w:pPr>
      <w:r w:rsidRPr="00740421">
        <w:rPr>
          <w:rStyle w:val="FontStyle11"/>
          <w:sz w:val="28"/>
          <w:szCs w:val="28"/>
        </w:rPr>
        <w:t xml:space="preserve"> Содержание и уборка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администрации сельского поселения.</w:t>
      </w:r>
    </w:p>
    <w:p w:rsidR="00171B48" w:rsidRPr="00740421" w:rsidRDefault="00171B48" w:rsidP="00171B48">
      <w:pPr>
        <w:pStyle w:val="Style4"/>
        <w:widowControl/>
        <w:numPr>
          <w:ilvl w:val="0"/>
          <w:numId w:val="56"/>
        </w:numPr>
        <w:tabs>
          <w:tab w:val="left" w:pos="931"/>
        </w:tabs>
        <w:spacing w:line="240" w:lineRule="auto"/>
        <w:ind w:firstLine="560"/>
        <w:rPr>
          <w:rStyle w:val="FontStyle11"/>
          <w:sz w:val="28"/>
          <w:szCs w:val="28"/>
        </w:rPr>
      </w:pPr>
      <w:r w:rsidRPr="00740421">
        <w:rPr>
          <w:rStyle w:val="FontStyle11"/>
          <w:sz w:val="28"/>
          <w:szCs w:val="28"/>
        </w:rPr>
        <w:t xml:space="preserve"> Уборка мостов, путепроводов, пешеходных переходов, прилегающих к ним территорий, а также содержание коллекторов, канав ливневой канализации производится организациями, обслуживающими данные объекты.</w:t>
      </w:r>
    </w:p>
    <w:p w:rsidR="00171B48" w:rsidRPr="00740421" w:rsidRDefault="00171B48" w:rsidP="00171B48">
      <w:pPr>
        <w:pStyle w:val="Style4"/>
        <w:widowControl/>
        <w:tabs>
          <w:tab w:val="left" w:pos="931"/>
        </w:tabs>
        <w:spacing w:line="240" w:lineRule="auto"/>
        <w:rPr>
          <w:sz w:val="28"/>
          <w:szCs w:val="28"/>
        </w:rPr>
      </w:pPr>
      <w:r w:rsidRPr="00740421">
        <w:rPr>
          <w:b/>
          <w:bCs/>
          <w:sz w:val="28"/>
          <w:szCs w:val="28"/>
        </w:rPr>
        <w:t xml:space="preserve"> 8.2.20.</w:t>
      </w:r>
      <w:r w:rsidRPr="00740421">
        <w:rPr>
          <w:color w:val="000000"/>
          <w:sz w:val="28"/>
          <w:szCs w:val="28"/>
          <w:shd w:val="clear" w:color="auto" w:fill="FFFFFF"/>
        </w:rPr>
        <w:t xml:space="preserve"> Для сбора жидких отходов в </w:t>
      </w:r>
      <w:proofErr w:type="spellStart"/>
      <w:r w:rsidRPr="00740421">
        <w:rPr>
          <w:color w:val="000000"/>
          <w:sz w:val="28"/>
          <w:szCs w:val="28"/>
          <w:shd w:val="clear" w:color="auto" w:fill="FFFFFF"/>
        </w:rPr>
        <w:t>неканализованных</w:t>
      </w:r>
      <w:proofErr w:type="spellEnd"/>
      <w:r w:rsidRPr="00740421">
        <w:rPr>
          <w:color w:val="000000"/>
          <w:sz w:val="28"/>
          <w:szCs w:val="28"/>
          <w:shd w:val="clear" w:color="auto" w:fill="FFFFFF"/>
        </w:rPr>
        <w:t xml:space="preserve"> домовладениях устраиваются дворовые </w:t>
      </w:r>
      <w:proofErr w:type="spellStart"/>
      <w:r w:rsidRPr="00740421">
        <w:rPr>
          <w:color w:val="000000"/>
          <w:sz w:val="28"/>
          <w:szCs w:val="28"/>
          <w:shd w:val="clear" w:color="auto" w:fill="FFFFFF"/>
        </w:rPr>
        <w:t>помойницы</w:t>
      </w:r>
      <w:proofErr w:type="spellEnd"/>
      <w:r w:rsidRPr="00740421">
        <w:rPr>
          <w:color w:val="000000"/>
          <w:sz w:val="28"/>
          <w:szCs w:val="28"/>
          <w:shd w:val="clear" w:color="auto" w:fill="FFFFFF"/>
        </w:rPr>
        <w:t xml:space="preserve">, которые должны иметь водонепроницаемую выгребную яму  и наземную часть с крышкой и решеткой для отделения твердых фракций. Для удобства очистки решетки передняя стенка </w:t>
      </w:r>
      <w:proofErr w:type="spellStart"/>
      <w:r w:rsidRPr="00740421">
        <w:rPr>
          <w:color w:val="000000"/>
          <w:sz w:val="28"/>
          <w:szCs w:val="28"/>
          <w:shd w:val="clear" w:color="auto" w:fill="FFFFFF"/>
        </w:rPr>
        <w:t>помойницы</w:t>
      </w:r>
      <w:proofErr w:type="spellEnd"/>
      <w:r w:rsidRPr="00740421">
        <w:rPr>
          <w:color w:val="000000"/>
          <w:sz w:val="28"/>
          <w:szCs w:val="28"/>
          <w:shd w:val="clear" w:color="auto" w:fill="FFFFFF"/>
        </w:rPr>
        <w:t xml:space="preserve"> должна быть съемной или открывающейся. При наличии дворовых уборных выгребная яма  может быть общей,</w:t>
      </w:r>
      <w:r w:rsidRPr="00740421">
        <w:rPr>
          <w:rFonts w:ascii="Verdana" w:hAnsi="Verdana" w:cs="Verdana"/>
          <w:color w:val="000000"/>
          <w:sz w:val="28"/>
          <w:szCs w:val="28"/>
          <w:shd w:val="clear" w:color="auto" w:fill="FFFFFF"/>
        </w:rPr>
        <w:t xml:space="preserve"> </w:t>
      </w:r>
      <w:r w:rsidRPr="00740421">
        <w:rPr>
          <w:color w:val="000000"/>
          <w:sz w:val="28"/>
          <w:szCs w:val="28"/>
          <w:shd w:val="clear" w:color="auto" w:fill="FFFFFF"/>
        </w:rPr>
        <w:t>объем которой рассчитывается исходя из численности населения, пользующейся уборной.</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Дворовые уборные должны быть удалены от жилых зданий, детских учреждений, школ, площадок для игр детей и отдыха на расстоянии не менее </w:t>
      </w:r>
      <w:proofErr w:type="spellStart"/>
      <w:r w:rsidRPr="00740421">
        <w:rPr>
          <w:sz w:val="28"/>
          <w:szCs w:val="28"/>
        </w:rPr>
        <w:t>20м</w:t>
      </w:r>
      <w:proofErr w:type="spellEnd"/>
      <w:r w:rsidRPr="00740421">
        <w:rPr>
          <w:sz w:val="28"/>
          <w:szCs w:val="28"/>
        </w:rPr>
        <w:t xml:space="preserve">, но не более </w:t>
      </w:r>
      <w:proofErr w:type="spellStart"/>
      <w:r w:rsidRPr="00740421">
        <w:rPr>
          <w:sz w:val="28"/>
          <w:szCs w:val="28"/>
        </w:rPr>
        <w:t>100м</w:t>
      </w:r>
      <w:proofErr w:type="spellEnd"/>
      <w:r w:rsidRPr="00740421">
        <w:rPr>
          <w:sz w:val="28"/>
          <w:szCs w:val="28"/>
        </w:rPr>
        <w:t>.</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Дворовая уборная должна иметь надземную часть из плотно пригнанных материалов и водонепроницаемую выгребную яму, глубиной не более </w:t>
      </w:r>
      <w:proofErr w:type="spellStart"/>
      <w:r w:rsidRPr="00740421">
        <w:rPr>
          <w:sz w:val="28"/>
          <w:szCs w:val="28"/>
        </w:rPr>
        <w:t>3м</w:t>
      </w:r>
      <w:proofErr w:type="spellEnd"/>
      <w:r w:rsidRPr="00740421">
        <w:rPr>
          <w:sz w:val="28"/>
          <w:szCs w:val="28"/>
        </w:rPr>
        <w:t xml:space="preserve">. </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Для сбора жидких отходов в  жилых зданиях, оборудованных центральным водоснабжением, ванными комнатами и санузлом, но  не оборудованных централизованной  канализацией, предусматриваются утепленные водонепроницаемые выгребные ямы, глубиной не более </w:t>
      </w:r>
      <w:proofErr w:type="spellStart"/>
      <w:r w:rsidRPr="00740421">
        <w:rPr>
          <w:sz w:val="28"/>
          <w:szCs w:val="28"/>
        </w:rPr>
        <w:t>3м</w:t>
      </w:r>
      <w:proofErr w:type="spellEnd"/>
      <w:r w:rsidRPr="00740421">
        <w:rPr>
          <w:sz w:val="28"/>
          <w:szCs w:val="28"/>
        </w:rPr>
        <w:t>.</w:t>
      </w:r>
      <w:r w:rsidRPr="00740421">
        <w:rPr>
          <w:rFonts w:ascii="Verdana" w:hAnsi="Verdana" w:cs="Verdana"/>
          <w:color w:val="000000"/>
          <w:sz w:val="28"/>
          <w:szCs w:val="28"/>
          <w:shd w:val="clear" w:color="auto" w:fill="FFFFFF"/>
        </w:rPr>
        <w:t xml:space="preserve"> </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Выгребные ямы должны очищаться по мере наполнения, но не реже одного раза в полгода. Не допускается наполнение выгребной ямы выше на </w:t>
      </w:r>
      <w:proofErr w:type="spellStart"/>
      <w:r w:rsidRPr="00740421">
        <w:rPr>
          <w:sz w:val="28"/>
          <w:szCs w:val="28"/>
        </w:rPr>
        <w:t>0.35м</w:t>
      </w:r>
      <w:proofErr w:type="spellEnd"/>
      <w:r w:rsidRPr="00740421">
        <w:rPr>
          <w:sz w:val="28"/>
          <w:szCs w:val="28"/>
        </w:rPr>
        <w:t xml:space="preserve"> от поверхности земли.</w:t>
      </w:r>
      <w:r w:rsidRPr="00740421">
        <w:rPr>
          <w:rFonts w:ascii="Verdana" w:hAnsi="Verdana" w:cs="Verdana"/>
          <w:color w:val="000000"/>
          <w:sz w:val="28"/>
          <w:szCs w:val="28"/>
          <w:shd w:val="clear" w:color="auto" w:fill="FFFFFF"/>
        </w:rPr>
        <w:t xml:space="preserve"> </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Запрещается установка устройств наливных помоек, разлив помоев и нечистот за территорией домов и улиц, вынос отходов производства и потребления на территорию улицы.</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Обезвреживание жидких и твердых отходов производится на специально отведенных участках или в специальных сооружениях по обезвреживанию и переработке.</w:t>
      </w:r>
    </w:p>
    <w:p w:rsidR="00171B48" w:rsidRPr="00740421" w:rsidRDefault="00171B48" w:rsidP="00171B48">
      <w:pPr>
        <w:pStyle w:val="Style4"/>
        <w:widowControl/>
        <w:tabs>
          <w:tab w:val="left" w:pos="931"/>
        </w:tabs>
        <w:spacing w:line="240" w:lineRule="auto"/>
        <w:ind w:firstLine="0"/>
        <w:rPr>
          <w:sz w:val="28"/>
          <w:szCs w:val="28"/>
        </w:rPr>
      </w:pPr>
      <w:r w:rsidRPr="00740421">
        <w:rPr>
          <w:sz w:val="28"/>
          <w:szCs w:val="28"/>
        </w:rPr>
        <w:t xml:space="preserve">    Запрещается вывоз отходов на </w:t>
      </w:r>
      <w:proofErr w:type="gramStart"/>
      <w:r w:rsidRPr="00740421">
        <w:rPr>
          <w:sz w:val="28"/>
          <w:szCs w:val="28"/>
        </w:rPr>
        <w:t>другие</w:t>
      </w:r>
      <w:proofErr w:type="gramEnd"/>
      <w:r w:rsidRPr="00740421">
        <w:rPr>
          <w:sz w:val="28"/>
          <w:szCs w:val="28"/>
        </w:rPr>
        <w:t xml:space="preserve"> не предназначенные для этого места.</w:t>
      </w:r>
    </w:p>
    <w:p w:rsidR="00171B48" w:rsidRPr="00740421" w:rsidRDefault="00171B48" w:rsidP="00171B48">
      <w:pPr>
        <w:jc w:val="both"/>
        <w:rPr>
          <w:sz w:val="28"/>
          <w:szCs w:val="28"/>
        </w:rPr>
      </w:pPr>
      <w:r w:rsidRPr="00740421">
        <w:rPr>
          <w:sz w:val="28"/>
          <w:szCs w:val="28"/>
        </w:rPr>
        <w:t xml:space="preserve">    Организация и лицо, занимающееся вывозкой жидких нечистот, </w:t>
      </w:r>
      <w:proofErr w:type="gramStart"/>
      <w:r w:rsidRPr="00740421">
        <w:rPr>
          <w:sz w:val="28"/>
          <w:szCs w:val="28"/>
        </w:rPr>
        <w:t>обязаны</w:t>
      </w:r>
      <w:proofErr w:type="gramEnd"/>
      <w:r w:rsidRPr="00740421">
        <w:rPr>
          <w:sz w:val="28"/>
          <w:szCs w:val="28"/>
        </w:rPr>
        <w:t xml:space="preserve"> иметь договор с организацией, производящей очистку бытовых отходов,  на их приемку и обезвреживание.  </w:t>
      </w:r>
    </w:p>
    <w:p w:rsidR="00171B48" w:rsidRPr="00740421" w:rsidRDefault="00171B48" w:rsidP="00171B48">
      <w:pPr>
        <w:ind w:firstLine="540"/>
        <w:jc w:val="both"/>
        <w:rPr>
          <w:sz w:val="28"/>
          <w:szCs w:val="28"/>
        </w:rPr>
      </w:pPr>
      <w:r w:rsidRPr="00740421">
        <w:rPr>
          <w:sz w:val="28"/>
          <w:szCs w:val="28"/>
        </w:rPr>
        <w:lastRenderedPageBreak/>
        <w:t>Жидкие нечистоты вывозятся по договорам или разовым заявкам организациями или лицами, имеющими специальный транспорт.</w:t>
      </w:r>
    </w:p>
    <w:p w:rsidR="00171B48" w:rsidRPr="00740421" w:rsidRDefault="00171B48" w:rsidP="00171B48">
      <w:pPr>
        <w:pStyle w:val="Style4"/>
        <w:widowControl/>
        <w:tabs>
          <w:tab w:val="left" w:pos="931"/>
        </w:tabs>
        <w:spacing w:line="240" w:lineRule="auto"/>
        <w:rPr>
          <w:sz w:val="28"/>
          <w:szCs w:val="28"/>
        </w:rPr>
      </w:pPr>
      <w:r w:rsidRPr="00740421">
        <w:rPr>
          <w:sz w:val="28"/>
          <w:szCs w:val="28"/>
        </w:rPr>
        <w:t xml:space="preserve"> Собственники зданий и помещений обязаны обеспечить подъезды к мусоросборникам и выгребным ямам</w:t>
      </w:r>
    </w:p>
    <w:p w:rsidR="00171B48" w:rsidRPr="00740421" w:rsidRDefault="00171B48" w:rsidP="00171B48">
      <w:pPr>
        <w:pStyle w:val="Style4"/>
        <w:widowControl/>
        <w:tabs>
          <w:tab w:val="left" w:pos="931"/>
        </w:tabs>
        <w:spacing w:line="240" w:lineRule="auto"/>
        <w:ind w:firstLine="560"/>
        <w:rPr>
          <w:rStyle w:val="FontStyle11"/>
          <w:sz w:val="28"/>
          <w:szCs w:val="28"/>
        </w:rPr>
      </w:pPr>
      <w:r w:rsidRPr="00740421">
        <w:rPr>
          <w:rStyle w:val="FontStyle11"/>
          <w:b/>
          <w:bCs/>
          <w:sz w:val="28"/>
          <w:szCs w:val="28"/>
        </w:rPr>
        <w:t>8.2.21</w:t>
      </w:r>
      <w:r w:rsidRPr="00740421">
        <w:rPr>
          <w:rStyle w:val="FontStyle11"/>
          <w:sz w:val="28"/>
          <w:szCs w:val="28"/>
        </w:rPr>
        <w:t>. Очистку и уборку водосточных канав, лотков, труб, дренажей, предназначенных для отвода поверхностных и грунтовых вод из дворов, обязаны производить лица, указанные в пункте 8.2.1.1 настоящих Правил.</w:t>
      </w:r>
    </w:p>
    <w:p w:rsidR="00171B48" w:rsidRPr="00740421" w:rsidRDefault="00171B48" w:rsidP="00171B48">
      <w:pPr>
        <w:pStyle w:val="Style4"/>
        <w:widowControl/>
        <w:numPr>
          <w:ilvl w:val="0"/>
          <w:numId w:val="57"/>
        </w:numPr>
        <w:tabs>
          <w:tab w:val="left" w:pos="989"/>
        </w:tabs>
        <w:spacing w:line="240" w:lineRule="auto"/>
        <w:ind w:firstLine="560"/>
        <w:rPr>
          <w:rStyle w:val="FontStyle11"/>
          <w:sz w:val="28"/>
          <w:szCs w:val="28"/>
        </w:rPr>
      </w:pPr>
      <w:r w:rsidRPr="00740421">
        <w:rPr>
          <w:rStyle w:val="FontStyle11"/>
          <w:sz w:val="28"/>
          <w:szCs w:val="28"/>
        </w:rPr>
        <w:t xml:space="preserve"> Не допускается слив воды на тротуары, газоны, проезжую часть дороги, а при производстве аварийных работ слив воды разрешается только по специальным отводам или шлангам в близлежащие водоотводные канавы по согласованию с владельцами земельных участков и с возмещением затрат на работы по водоотведению сброшенных стоков.</w:t>
      </w:r>
    </w:p>
    <w:p w:rsidR="00171B48" w:rsidRPr="00740421" w:rsidRDefault="00171B48" w:rsidP="00171B48">
      <w:pPr>
        <w:pStyle w:val="Style4"/>
        <w:widowControl/>
        <w:numPr>
          <w:ilvl w:val="0"/>
          <w:numId w:val="57"/>
        </w:numPr>
        <w:tabs>
          <w:tab w:val="left" w:pos="989"/>
        </w:tabs>
        <w:spacing w:line="240" w:lineRule="auto"/>
        <w:ind w:firstLine="560"/>
        <w:rPr>
          <w:sz w:val="28"/>
          <w:szCs w:val="28"/>
        </w:rPr>
      </w:pPr>
      <w:r w:rsidRPr="00740421">
        <w:rPr>
          <w:rStyle w:val="FontStyle11"/>
          <w:sz w:val="28"/>
          <w:szCs w:val="28"/>
        </w:rPr>
        <w:t xml:space="preserve"> Вывоз пищевых отходов следует осуществлять с территории ежедневно. Остальной мусор должен вывозиться систематически, по мере накопления, но не реже одного раза в три дня, а в периоды года с температурой выше 14 градусов – ежедневно.</w:t>
      </w:r>
    </w:p>
    <w:p w:rsidR="00171B48" w:rsidRPr="00740421" w:rsidRDefault="00171B48" w:rsidP="00171B48">
      <w:pPr>
        <w:pStyle w:val="Style4"/>
        <w:widowControl/>
        <w:numPr>
          <w:ilvl w:val="0"/>
          <w:numId w:val="58"/>
        </w:numPr>
        <w:tabs>
          <w:tab w:val="left" w:pos="888"/>
        </w:tabs>
        <w:spacing w:line="240" w:lineRule="auto"/>
        <w:ind w:firstLine="560"/>
        <w:rPr>
          <w:rStyle w:val="FontStyle11"/>
          <w:sz w:val="28"/>
          <w:szCs w:val="28"/>
        </w:rPr>
      </w:pPr>
      <w:r w:rsidRPr="00740421">
        <w:rPr>
          <w:rStyle w:val="FontStyle11"/>
          <w:sz w:val="28"/>
          <w:szCs w:val="28"/>
        </w:rPr>
        <w:t xml:space="preserve"> Содержание и эксплуатация санкционированных мест хранения и утилизации отходов производства и потребления должна осуществляться в установленном порядке.</w:t>
      </w:r>
    </w:p>
    <w:p w:rsidR="00171B48" w:rsidRPr="00740421" w:rsidRDefault="00171B48" w:rsidP="00171B48">
      <w:pPr>
        <w:pStyle w:val="Style1"/>
        <w:widowControl/>
        <w:spacing w:line="240" w:lineRule="auto"/>
        <w:ind w:firstLine="560"/>
        <w:jc w:val="both"/>
        <w:rPr>
          <w:rStyle w:val="FontStyle11"/>
          <w:sz w:val="28"/>
          <w:szCs w:val="28"/>
        </w:rPr>
      </w:pPr>
      <w:r w:rsidRPr="00740421">
        <w:rPr>
          <w:rStyle w:val="FontStyle11"/>
          <w:sz w:val="28"/>
          <w:szCs w:val="28"/>
        </w:rPr>
        <w:t>Уборка и очистка территорий, отведенных для размещения и эксплуатации линий электропередач, газовых, водопроводных и тепловых сетей, обязана осуществляться силами и средствами организации, эксплуатирующие указанные сети и линии электропередач. В случае</w:t>
      </w:r>
      <w:proofErr w:type="gramStart"/>
      <w:r w:rsidRPr="00740421">
        <w:rPr>
          <w:rStyle w:val="FontStyle11"/>
          <w:sz w:val="28"/>
          <w:szCs w:val="28"/>
        </w:rPr>
        <w:t>,</w:t>
      </w:r>
      <w:proofErr w:type="gramEnd"/>
      <w:r w:rsidRPr="00740421">
        <w:rPr>
          <w:rStyle w:val="FontStyle11"/>
          <w:sz w:val="28"/>
          <w:szCs w:val="28"/>
        </w:rPr>
        <w:t xml:space="preserve"> если указанные в данном пункте сети являются бесхозяйными, уборка и очистка территорий осуществляется организацией, с которой заключен договор об обеспечении сохранности и эксплуатации бесхозяйного имущества.</w:t>
      </w:r>
    </w:p>
    <w:p w:rsidR="00171B48" w:rsidRPr="00740421" w:rsidRDefault="00171B48" w:rsidP="00171B48">
      <w:pPr>
        <w:pStyle w:val="Style4"/>
        <w:widowControl/>
        <w:tabs>
          <w:tab w:val="left" w:pos="965"/>
        </w:tabs>
        <w:spacing w:line="240" w:lineRule="auto"/>
        <w:ind w:firstLine="560"/>
        <w:rPr>
          <w:rStyle w:val="FontStyle11"/>
          <w:sz w:val="28"/>
          <w:szCs w:val="28"/>
        </w:rPr>
      </w:pPr>
      <w:r w:rsidRPr="00740421">
        <w:rPr>
          <w:rStyle w:val="FontStyle11"/>
          <w:b/>
          <w:bCs/>
          <w:sz w:val="28"/>
          <w:szCs w:val="28"/>
        </w:rPr>
        <w:t>8.2.26</w:t>
      </w:r>
      <w:r w:rsidRPr="00740421">
        <w:rPr>
          <w:rStyle w:val="FontStyle11"/>
          <w:sz w:val="28"/>
          <w:szCs w:val="28"/>
        </w:rPr>
        <w:t>.</w:t>
      </w:r>
      <w:r w:rsidRPr="00740421">
        <w:rPr>
          <w:rStyle w:val="FontStyle11"/>
          <w:sz w:val="28"/>
          <w:szCs w:val="28"/>
        </w:rPr>
        <w:tab/>
        <w:t>При очистке смотровых колодцев, подземных коммуникаций грунт, мусор, нечистоты должны складироваться в специальную тару с немедленной вывозкой силами организаций, занимающихся очистными работами.</w:t>
      </w:r>
    </w:p>
    <w:p w:rsidR="00171B48" w:rsidRPr="00740421" w:rsidRDefault="00171B48" w:rsidP="00171B48">
      <w:pPr>
        <w:pStyle w:val="Style4"/>
        <w:widowControl/>
        <w:tabs>
          <w:tab w:val="left" w:pos="898"/>
        </w:tabs>
        <w:spacing w:line="240" w:lineRule="auto"/>
        <w:ind w:firstLine="560"/>
        <w:rPr>
          <w:rStyle w:val="FontStyle11"/>
          <w:sz w:val="28"/>
          <w:szCs w:val="28"/>
        </w:rPr>
      </w:pPr>
      <w:r w:rsidRPr="00740421">
        <w:rPr>
          <w:rStyle w:val="FontStyle11"/>
          <w:b/>
          <w:bCs/>
          <w:sz w:val="28"/>
          <w:szCs w:val="28"/>
        </w:rPr>
        <w:t>8.2.27.</w:t>
      </w:r>
      <w:r w:rsidRPr="00740421">
        <w:rPr>
          <w:rStyle w:val="FontStyle11"/>
          <w:sz w:val="28"/>
          <w:szCs w:val="28"/>
        </w:rPr>
        <w:tab/>
        <w:t>Запрещается складирование нечистот на проезжую часть улиц, тротуары и газоны.</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b/>
          <w:bCs/>
          <w:sz w:val="28"/>
          <w:szCs w:val="28"/>
        </w:rPr>
        <w:t>8.2.28.</w:t>
      </w:r>
      <w:r w:rsidRPr="00740421">
        <w:rPr>
          <w:rStyle w:val="FontStyle11"/>
          <w:sz w:val="28"/>
          <w:szCs w:val="28"/>
        </w:rPr>
        <w:tab/>
        <w:t xml:space="preserve">Сбор брошенных на </w:t>
      </w:r>
      <w:proofErr w:type="gramStart"/>
      <w:r w:rsidRPr="00740421">
        <w:rPr>
          <w:rStyle w:val="FontStyle11"/>
          <w:sz w:val="28"/>
          <w:szCs w:val="28"/>
        </w:rPr>
        <w:t>улицах предметов, создающих помехи дорожному движению возлагается</w:t>
      </w:r>
      <w:proofErr w:type="gramEnd"/>
      <w:r w:rsidRPr="00740421">
        <w:rPr>
          <w:rStyle w:val="FontStyle11"/>
          <w:sz w:val="28"/>
          <w:szCs w:val="28"/>
        </w:rPr>
        <w:t xml:space="preserve"> на организации, обслуживающие данные объекты.</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b/>
          <w:bCs/>
          <w:sz w:val="28"/>
          <w:szCs w:val="28"/>
        </w:rPr>
        <w:t>8.2.29</w:t>
      </w:r>
      <w:r w:rsidRPr="00740421">
        <w:rPr>
          <w:rStyle w:val="FontStyle11"/>
          <w:sz w:val="28"/>
          <w:szCs w:val="28"/>
        </w:rPr>
        <w:t>.</w:t>
      </w:r>
      <w:r w:rsidRPr="00740421">
        <w:rPr>
          <w:rStyle w:val="FontStyle11"/>
          <w:sz w:val="28"/>
          <w:szCs w:val="28"/>
        </w:rPr>
        <w:tab/>
        <w:t>Администрация сельского поселения</w:t>
      </w:r>
      <w:r w:rsidRPr="00740421">
        <w:rPr>
          <w:rStyle w:val="FontStyle11"/>
          <w:sz w:val="28"/>
          <w:szCs w:val="28"/>
        </w:rPr>
        <w:tab/>
        <w:t>может на добровольной основе привлекать граждан для выполнения работ по уборке, благоустройству и озеленению территорий общего назначения.</w:t>
      </w:r>
    </w:p>
    <w:p w:rsidR="00171B48" w:rsidRPr="00740421" w:rsidRDefault="00171B48" w:rsidP="00171B48">
      <w:pPr>
        <w:ind w:firstLine="540"/>
        <w:jc w:val="both"/>
        <w:rPr>
          <w:b/>
          <w:bCs/>
          <w:sz w:val="28"/>
          <w:szCs w:val="28"/>
        </w:rPr>
      </w:pPr>
      <w:r w:rsidRPr="00740421">
        <w:rPr>
          <w:b/>
          <w:bCs/>
          <w:sz w:val="28"/>
          <w:szCs w:val="28"/>
        </w:rPr>
        <w:t>8.2.30</w:t>
      </w:r>
      <w:proofErr w:type="gramStart"/>
      <w:r w:rsidRPr="00740421">
        <w:rPr>
          <w:sz w:val="28"/>
          <w:szCs w:val="28"/>
        </w:rPr>
        <w:t xml:space="preserve"> Н</w:t>
      </w:r>
      <w:proofErr w:type="gramEnd"/>
      <w:r w:rsidRPr="00740421">
        <w:rPr>
          <w:sz w:val="28"/>
          <w:szCs w:val="28"/>
        </w:rPr>
        <w:t>а территории  сельского поселения должны проводится дни повсеместной уборки (санитарные дни).</w:t>
      </w:r>
      <w:bookmarkStart w:id="1" w:name="sub_11101"/>
    </w:p>
    <w:p w:rsidR="00171B48" w:rsidRPr="00740421" w:rsidRDefault="00171B48" w:rsidP="00171B48">
      <w:pPr>
        <w:ind w:firstLine="540"/>
        <w:jc w:val="both"/>
        <w:rPr>
          <w:b/>
          <w:bCs/>
          <w:sz w:val="28"/>
          <w:szCs w:val="28"/>
        </w:rPr>
      </w:pPr>
      <w:r w:rsidRPr="00740421">
        <w:rPr>
          <w:sz w:val="28"/>
          <w:szCs w:val="28"/>
        </w:rPr>
        <w:t>8.2.30.1 Основанием для проведения повсеместной уборки (санитарного дня) в населенном пункте является соответствующее постановление главы администрации  сельского поселения.</w:t>
      </w:r>
      <w:bookmarkStart w:id="2" w:name="sub_11102"/>
      <w:bookmarkEnd w:id="1"/>
    </w:p>
    <w:p w:rsidR="00171B48" w:rsidRPr="00740421" w:rsidRDefault="00171B48" w:rsidP="00171B48">
      <w:pPr>
        <w:ind w:firstLine="540"/>
        <w:jc w:val="both"/>
        <w:rPr>
          <w:b/>
          <w:bCs/>
          <w:sz w:val="28"/>
          <w:szCs w:val="28"/>
        </w:rPr>
      </w:pPr>
      <w:r w:rsidRPr="00740421">
        <w:rPr>
          <w:sz w:val="28"/>
          <w:szCs w:val="28"/>
        </w:rPr>
        <w:t>8.2.30.2</w:t>
      </w:r>
      <w:proofErr w:type="gramStart"/>
      <w:r w:rsidRPr="00740421">
        <w:rPr>
          <w:sz w:val="28"/>
          <w:szCs w:val="28"/>
        </w:rPr>
        <w:t xml:space="preserve"> В</w:t>
      </w:r>
      <w:proofErr w:type="gramEnd"/>
      <w:r w:rsidRPr="00740421">
        <w:rPr>
          <w:sz w:val="28"/>
          <w:szCs w:val="28"/>
        </w:rPr>
        <w:t xml:space="preserve"> день повсеместной уборки руководителям предприятий, учреждений, организаций рекомендуется:</w:t>
      </w:r>
      <w:bookmarkEnd w:id="2"/>
    </w:p>
    <w:p w:rsidR="00171B48" w:rsidRPr="00740421" w:rsidRDefault="00171B48" w:rsidP="00171B48">
      <w:pPr>
        <w:ind w:firstLine="540"/>
        <w:jc w:val="both"/>
        <w:rPr>
          <w:b/>
          <w:bCs/>
          <w:sz w:val="28"/>
          <w:szCs w:val="28"/>
        </w:rPr>
      </w:pPr>
      <w:r w:rsidRPr="00740421">
        <w:rPr>
          <w:sz w:val="28"/>
          <w:szCs w:val="28"/>
        </w:rPr>
        <w:lastRenderedPageBreak/>
        <w:t>силами своих коллективов и транспорта производить на предоставленной и прилегающей территориях тщательную уборку с обязательным и немедленным вывозом собранного мусора;</w:t>
      </w:r>
    </w:p>
    <w:p w:rsidR="00171B48" w:rsidRPr="00740421" w:rsidRDefault="00171B48" w:rsidP="00171B48">
      <w:pPr>
        <w:ind w:firstLine="540"/>
        <w:jc w:val="both"/>
        <w:rPr>
          <w:sz w:val="28"/>
          <w:szCs w:val="28"/>
        </w:rPr>
      </w:pPr>
      <w:r w:rsidRPr="00740421">
        <w:rPr>
          <w:sz w:val="28"/>
          <w:szCs w:val="28"/>
        </w:rPr>
        <w:t>своевременно производить скашивание травы и сорной растительности.</w:t>
      </w:r>
    </w:p>
    <w:p w:rsidR="00171B48" w:rsidRPr="00740421" w:rsidRDefault="00171B48" w:rsidP="00171B48">
      <w:pPr>
        <w:pStyle w:val="Style5"/>
        <w:widowControl/>
        <w:tabs>
          <w:tab w:val="left" w:pos="1555"/>
        </w:tabs>
        <w:spacing w:line="240" w:lineRule="auto"/>
        <w:ind w:firstLine="560"/>
        <w:jc w:val="both"/>
        <w:rPr>
          <w:sz w:val="28"/>
          <w:szCs w:val="28"/>
        </w:rPr>
      </w:pPr>
      <w:r w:rsidRPr="00740421">
        <w:rPr>
          <w:sz w:val="28"/>
          <w:szCs w:val="28"/>
        </w:rPr>
        <w:t>8.2.30.3</w:t>
      </w:r>
      <w:proofErr w:type="gramStart"/>
      <w:r w:rsidRPr="00740421">
        <w:rPr>
          <w:sz w:val="28"/>
          <w:szCs w:val="28"/>
        </w:rPr>
        <w:t xml:space="preserve"> В</w:t>
      </w:r>
      <w:proofErr w:type="gramEnd"/>
      <w:r w:rsidRPr="00740421">
        <w:rPr>
          <w:sz w:val="28"/>
          <w:szCs w:val="28"/>
        </w:rPr>
        <w:t xml:space="preserve"> жилищном фонде жильцы (собственники, наниматели, арендаторы жилых помещений), в нежилых помещениях собственники, пользователи и иные владельцы в этот день своими силами производят на </w:t>
      </w:r>
      <w:hyperlink r:id="rId6" w:anchor="sub_11131002#sub_11131002" w:history="1">
        <w:r w:rsidRPr="00740421">
          <w:rPr>
            <w:rStyle w:val="a7"/>
            <w:sz w:val="28"/>
            <w:szCs w:val="28"/>
          </w:rPr>
          <w:t>прилегающей территории</w:t>
        </w:r>
      </w:hyperlink>
      <w:r w:rsidRPr="00740421">
        <w:rPr>
          <w:sz w:val="28"/>
          <w:szCs w:val="28"/>
        </w:rPr>
        <w:t xml:space="preserve"> тщательную уборку с обязательным и немедленным вывозом собранного мусора.</w:t>
      </w:r>
    </w:p>
    <w:p w:rsidR="00171B48" w:rsidRPr="00740421" w:rsidRDefault="00171B48" w:rsidP="00171B48">
      <w:pPr>
        <w:pStyle w:val="Style5"/>
        <w:widowControl/>
        <w:tabs>
          <w:tab w:val="left" w:pos="1555"/>
        </w:tabs>
        <w:spacing w:line="240" w:lineRule="auto"/>
        <w:ind w:firstLine="560"/>
        <w:jc w:val="both"/>
        <w:rPr>
          <w:sz w:val="28"/>
          <w:szCs w:val="28"/>
        </w:rPr>
      </w:pPr>
    </w:p>
    <w:p w:rsidR="00171B48" w:rsidRPr="00740421" w:rsidRDefault="00171B48" w:rsidP="00171B48">
      <w:pPr>
        <w:pStyle w:val="Style5"/>
        <w:widowControl/>
        <w:tabs>
          <w:tab w:val="left" w:pos="1555"/>
        </w:tabs>
        <w:spacing w:line="240" w:lineRule="auto"/>
        <w:ind w:firstLine="560"/>
        <w:jc w:val="both"/>
        <w:rPr>
          <w:rStyle w:val="FontStyle12"/>
          <w:bCs/>
          <w:sz w:val="28"/>
          <w:szCs w:val="28"/>
        </w:rPr>
      </w:pPr>
    </w:p>
    <w:p w:rsidR="00171B48" w:rsidRPr="00740421" w:rsidRDefault="00171B48" w:rsidP="00171B48">
      <w:pPr>
        <w:pStyle w:val="Style5"/>
        <w:widowControl/>
        <w:tabs>
          <w:tab w:val="left" w:pos="1555"/>
        </w:tabs>
        <w:spacing w:line="240" w:lineRule="auto"/>
        <w:ind w:firstLine="0"/>
        <w:jc w:val="center"/>
        <w:rPr>
          <w:rStyle w:val="FontStyle12"/>
          <w:bCs/>
          <w:sz w:val="28"/>
          <w:szCs w:val="28"/>
        </w:rPr>
      </w:pPr>
      <w:r w:rsidRPr="00740421">
        <w:rPr>
          <w:rStyle w:val="FontStyle12"/>
          <w:bCs/>
          <w:sz w:val="28"/>
          <w:szCs w:val="28"/>
        </w:rPr>
        <w:t>8.3. Особенности уборки территории в весенне-летний период</w:t>
      </w:r>
    </w:p>
    <w:p w:rsidR="00171B48" w:rsidRPr="00740421" w:rsidRDefault="00171B48" w:rsidP="00171B48">
      <w:pPr>
        <w:pStyle w:val="Style4"/>
        <w:widowControl/>
        <w:tabs>
          <w:tab w:val="left" w:pos="859"/>
        </w:tabs>
        <w:spacing w:line="240" w:lineRule="auto"/>
        <w:ind w:firstLine="560"/>
        <w:rPr>
          <w:rStyle w:val="FontStyle11"/>
          <w:sz w:val="28"/>
          <w:szCs w:val="28"/>
        </w:rPr>
      </w:pPr>
      <w:r w:rsidRPr="00740421">
        <w:rPr>
          <w:rStyle w:val="FontStyle11"/>
          <w:b/>
          <w:bCs/>
          <w:sz w:val="28"/>
          <w:szCs w:val="28"/>
        </w:rPr>
        <w:t>8.3.1.</w:t>
      </w:r>
      <w:r w:rsidRPr="00740421">
        <w:rPr>
          <w:rStyle w:val="FontStyle11"/>
          <w:sz w:val="28"/>
          <w:szCs w:val="28"/>
        </w:rPr>
        <w:t xml:space="preserve"> </w:t>
      </w:r>
      <w:proofErr w:type="spellStart"/>
      <w:r w:rsidRPr="00740421">
        <w:rPr>
          <w:rStyle w:val="FontStyle11"/>
          <w:sz w:val="28"/>
          <w:szCs w:val="28"/>
        </w:rPr>
        <w:t>Весенне-летняяя</w:t>
      </w:r>
      <w:proofErr w:type="spellEnd"/>
      <w:r w:rsidRPr="00740421">
        <w:rPr>
          <w:rStyle w:val="FontStyle11"/>
          <w:sz w:val="28"/>
          <w:szCs w:val="28"/>
        </w:rPr>
        <w:t xml:space="preserve"> уборка территории производится с 15 апреля по 15 октября, предусматривает полив (при необходимости) и подметание проезжей части улиц, тротуаров, площадей.</w:t>
      </w:r>
    </w:p>
    <w:p w:rsidR="00171B48" w:rsidRPr="00740421" w:rsidRDefault="00171B48" w:rsidP="00171B48">
      <w:pPr>
        <w:pStyle w:val="Style4"/>
        <w:widowControl/>
        <w:tabs>
          <w:tab w:val="left" w:pos="955"/>
        </w:tabs>
        <w:spacing w:line="240" w:lineRule="auto"/>
        <w:ind w:firstLine="560"/>
        <w:rPr>
          <w:rStyle w:val="FontStyle11"/>
          <w:sz w:val="28"/>
          <w:szCs w:val="28"/>
        </w:rPr>
      </w:pPr>
      <w:r w:rsidRPr="00740421">
        <w:rPr>
          <w:rStyle w:val="FontStyle11"/>
          <w:b/>
          <w:bCs/>
          <w:sz w:val="28"/>
          <w:szCs w:val="28"/>
        </w:rPr>
        <w:t>8.3.2.</w:t>
      </w:r>
      <w:r w:rsidRPr="00740421">
        <w:rPr>
          <w:rStyle w:val="FontStyle11"/>
          <w:sz w:val="28"/>
          <w:szCs w:val="28"/>
        </w:rPr>
        <w:t xml:space="preserve"> Подметанию и мойке (при необходимости) следует подвергать всю ширину проезжей части улиц и площадей.</w:t>
      </w:r>
    </w:p>
    <w:p w:rsidR="00171B48" w:rsidRPr="00740421" w:rsidRDefault="00171B48" w:rsidP="00171B48">
      <w:pPr>
        <w:pStyle w:val="Style4"/>
        <w:widowControl/>
        <w:tabs>
          <w:tab w:val="left" w:pos="888"/>
        </w:tabs>
        <w:spacing w:line="240" w:lineRule="auto"/>
        <w:ind w:firstLine="560"/>
        <w:rPr>
          <w:rStyle w:val="FontStyle11"/>
          <w:sz w:val="28"/>
          <w:szCs w:val="28"/>
        </w:rPr>
      </w:pPr>
      <w:r w:rsidRPr="00740421">
        <w:rPr>
          <w:rStyle w:val="FontStyle11"/>
          <w:b/>
          <w:bCs/>
          <w:sz w:val="28"/>
          <w:szCs w:val="28"/>
        </w:rPr>
        <w:t>8.3.3</w:t>
      </w:r>
      <w:r w:rsidRPr="00740421">
        <w:rPr>
          <w:rStyle w:val="FontStyle11"/>
          <w:sz w:val="28"/>
          <w:szCs w:val="28"/>
        </w:rPr>
        <w:t>. Уборку лотков и бордюр от песка, пыли, мусора после мойки необходимо заканчивать к 7 часам утра.</w:t>
      </w:r>
    </w:p>
    <w:p w:rsidR="00171B48" w:rsidRPr="00740421" w:rsidRDefault="00171B48" w:rsidP="00171B48">
      <w:pPr>
        <w:pStyle w:val="Style4"/>
        <w:widowControl/>
        <w:numPr>
          <w:ilvl w:val="0"/>
          <w:numId w:val="59"/>
        </w:numPr>
        <w:tabs>
          <w:tab w:val="left" w:pos="821"/>
        </w:tabs>
        <w:spacing w:line="240" w:lineRule="auto"/>
        <w:ind w:firstLine="560"/>
        <w:rPr>
          <w:rStyle w:val="FontStyle11"/>
          <w:sz w:val="28"/>
          <w:szCs w:val="28"/>
        </w:rPr>
      </w:pPr>
      <w:r w:rsidRPr="00740421">
        <w:rPr>
          <w:rStyle w:val="FontStyle11"/>
          <w:sz w:val="28"/>
          <w:szCs w:val="28"/>
        </w:rPr>
        <w:t xml:space="preserve"> Мойку и поливку тротуаров и дворовых территорий (при необходимости), зеленых насаждений и газонов производится силами организаций и собственниками помещений, на прилегающей территории </w:t>
      </w:r>
      <w:proofErr w:type="gramStart"/>
      <w:r w:rsidRPr="00740421">
        <w:rPr>
          <w:rStyle w:val="FontStyle11"/>
          <w:sz w:val="28"/>
          <w:szCs w:val="28"/>
        </w:rPr>
        <w:t>которого</w:t>
      </w:r>
      <w:proofErr w:type="gramEnd"/>
      <w:r w:rsidRPr="00740421">
        <w:rPr>
          <w:rStyle w:val="FontStyle11"/>
          <w:sz w:val="28"/>
          <w:szCs w:val="28"/>
        </w:rPr>
        <w:t xml:space="preserve"> находятся указанные объекты.</w:t>
      </w:r>
    </w:p>
    <w:p w:rsidR="00171B48" w:rsidRPr="00740421" w:rsidRDefault="00171B48" w:rsidP="00171B48">
      <w:pPr>
        <w:pStyle w:val="Style4"/>
        <w:widowControl/>
        <w:numPr>
          <w:ilvl w:val="0"/>
          <w:numId w:val="59"/>
        </w:numPr>
        <w:tabs>
          <w:tab w:val="left" w:pos="821"/>
        </w:tabs>
        <w:spacing w:line="240" w:lineRule="auto"/>
        <w:ind w:firstLine="560"/>
        <w:rPr>
          <w:rStyle w:val="FontStyle11"/>
          <w:sz w:val="28"/>
          <w:szCs w:val="28"/>
        </w:rPr>
      </w:pPr>
      <w:r w:rsidRPr="00740421">
        <w:rPr>
          <w:rStyle w:val="FontStyle11"/>
          <w:sz w:val="28"/>
          <w:szCs w:val="28"/>
        </w:rPr>
        <w:t xml:space="preserve"> Мойку дорожных покрытий и тротуаров (при необходимости), а также подметание тротуаров необходимо производить с 23 часов до 7 часов утра, а влажное подметание проезжей части улиц производится по мере необходимости с 9 часов утра до 21 часа</w:t>
      </w:r>
    </w:p>
    <w:p w:rsidR="00171B48" w:rsidRPr="00740421" w:rsidRDefault="00171B48" w:rsidP="00171B48">
      <w:pPr>
        <w:pStyle w:val="Style5"/>
        <w:widowControl/>
        <w:tabs>
          <w:tab w:val="left" w:pos="1555"/>
        </w:tabs>
        <w:spacing w:line="240" w:lineRule="auto"/>
        <w:ind w:firstLine="560"/>
        <w:jc w:val="both"/>
        <w:rPr>
          <w:rStyle w:val="FontStyle12"/>
          <w:bCs/>
          <w:sz w:val="28"/>
          <w:szCs w:val="28"/>
        </w:rPr>
      </w:pPr>
    </w:p>
    <w:p w:rsidR="00171B48" w:rsidRPr="00740421" w:rsidRDefault="00171B48" w:rsidP="00171B48">
      <w:pPr>
        <w:pStyle w:val="Style5"/>
        <w:widowControl/>
        <w:tabs>
          <w:tab w:val="left" w:pos="1555"/>
        </w:tabs>
        <w:spacing w:line="240" w:lineRule="auto"/>
        <w:ind w:firstLine="0"/>
        <w:jc w:val="center"/>
        <w:rPr>
          <w:rStyle w:val="FontStyle12"/>
          <w:bCs/>
          <w:sz w:val="28"/>
          <w:szCs w:val="28"/>
        </w:rPr>
      </w:pPr>
      <w:r w:rsidRPr="00740421">
        <w:rPr>
          <w:rStyle w:val="FontStyle12"/>
          <w:bCs/>
          <w:sz w:val="28"/>
          <w:szCs w:val="28"/>
        </w:rPr>
        <w:t>8.4. Особенности уборки территории в осенне-зимний период</w:t>
      </w:r>
    </w:p>
    <w:p w:rsidR="00171B48" w:rsidRPr="00740421" w:rsidRDefault="00171B48" w:rsidP="00171B48">
      <w:pPr>
        <w:pStyle w:val="Style4"/>
        <w:widowControl/>
        <w:numPr>
          <w:ilvl w:val="0"/>
          <w:numId w:val="60"/>
        </w:numPr>
        <w:tabs>
          <w:tab w:val="left" w:pos="864"/>
        </w:tabs>
        <w:spacing w:line="240" w:lineRule="auto"/>
        <w:ind w:firstLine="560"/>
        <w:rPr>
          <w:rStyle w:val="FontStyle11"/>
          <w:sz w:val="28"/>
          <w:szCs w:val="28"/>
        </w:rPr>
      </w:pPr>
      <w:r w:rsidRPr="00740421">
        <w:rPr>
          <w:rStyle w:val="FontStyle11"/>
          <w:sz w:val="28"/>
          <w:szCs w:val="28"/>
        </w:rPr>
        <w:t xml:space="preserve"> Осенне-зимняя уборка территории проводится с 15 октября по 15 апреля и предусматривает уборку и вывоз снега и льда, посыпку песком улиц и тротуаров.</w:t>
      </w:r>
    </w:p>
    <w:p w:rsidR="00171B48" w:rsidRPr="00740421" w:rsidRDefault="00171B48" w:rsidP="00171B48">
      <w:pPr>
        <w:pStyle w:val="Style4"/>
        <w:widowControl/>
        <w:numPr>
          <w:ilvl w:val="0"/>
          <w:numId w:val="60"/>
        </w:numPr>
        <w:tabs>
          <w:tab w:val="left" w:pos="864"/>
        </w:tabs>
        <w:spacing w:line="240" w:lineRule="auto"/>
        <w:ind w:firstLine="560"/>
        <w:rPr>
          <w:sz w:val="28"/>
          <w:szCs w:val="28"/>
        </w:rPr>
      </w:pPr>
      <w:r w:rsidRPr="00740421">
        <w:rPr>
          <w:rStyle w:val="FontStyle11"/>
          <w:sz w:val="28"/>
          <w:szCs w:val="28"/>
        </w:rPr>
        <w:t xml:space="preserve"> Укладка свежевыпавшего снега в валы и кучи разрешается на всех улицах, площадях, бульварах и скверах с последующей вывозкой (при необходимости).</w:t>
      </w:r>
    </w:p>
    <w:p w:rsidR="00171B48" w:rsidRPr="00740421" w:rsidRDefault="00171B48" w:rsidP="00171B48">
      <w:pPr>
        <w:pStyle w:val="Style4"/>
        <w:widowControl/>
        <w:numPr>
          <w:ilvl w:val="0"/>
          <w:numId w:val="61"/>
        </w:numPr>
        <w:tabs>
          <w:tab w:val="left" w:pos="816"/>
        </w:tabs>
        <w:spacing w:line="240" w:lineRule="auto"/>
        <w:ind w:firstLine="560"/>
        <w:rPr>
          <w:rStyle w:val="FontStyle11"/>
          <w:sz w:val="28"/>
          <w:szCs w:val="28"/>
        </w:rPr>
      </w:pPr>
      <w:r w:rsidRPr="00740421">
        <w:rPr>
          <w:rStyle w:val="FontStyle11"/>
          <w:sz w:val="28"/>
          <w:szCs w:val="28"/>
        </w:rPr>
        <w:t xml:space="preserve">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171B48" w:rsidRPr="00740421" w:rsidRDefault="00171B48" w:rsidP="00171B48">
      <w:pPr>
        <w:pStyle w:val="Style4"/>
        <w:widowControl/>
        <w:numPr>
          <w:ilvl w:val="0"/>
          <w:numId w:val="61"/>
        </w:numPr>
        <w:tabs>
          <w:tab w:val="left" w:pos="816"/>
        </w:tabs>
        <w:spacing w:line="240" w:lineRule="auto"/>
        <w:ind w:firstLine="560"/>
        <w:rPr>
          <w:rStyle w:val="FontStyle11"/>
          <w:sz w:val="28"/>
          <w:szCs w:val="28"/>
        </w:rPr>
      </w:pPr>
      <w:r w:rsidRPr="00740421">
        <w:rPr>
          <w:rStyle w:val="FontStyle11"/>
          <w:sz w:val="28"/>
          <w:szCs w:val="28"/>
        </w:rPr>
        <w:t xml:space="preserve"> Посыпку песком, в т.ч. с примесью хлоридов следует начинать немедленно с начала снегопада или появления гололеда.</w:t>
      </w:r>
    </w:p>
    <w:p w:rsidR="00171B48" w:rsidRPr="00740421" w:rsidRDefault="00171B48" w:rsidP="00171B48">
      <w:pPr>
        <w:pStyle w:val="Style4"/>
        <w:widowControl/>
        <w:tabs>
          <w:tab w:val="left" w:pos="931"/>
        </w:tabs>
        <w:spacing w:line="240" w:lineRule="auto"/>
        <w:ind w:firstLine="560"/>
        <w:rPr>
          <w:rStyle w:val="FontStyle11"/>
          <w:sz w:val="28"/>
          <w:szCs w:val="28"/>
        </w:rPr>
      </w:pPr>
      <w:r w:rsidRPr="00740421">
        <w:rPr>
          <w:rStyle w:val="FontStyle11"/>
          <w:sz w:val="28"/>
          <w:szCs w:val="28"/>
        </w:rPr>
        <w:t>8.4.4.1.</w:t>
      </w:r>
      <w:r w:rsidRPr="00740421">
        <w:rPr>
          <w:rStyle w:val="FontStyle11"/>
          <w:sz w:val="28"/>
          <w:szCs w:val="28"/>
        </w:rPr>
        <w:tab/>
        <w:t xml:space="preserve"> В первую очередь при гололеде посыпаются спуски, подъемы, перекрестки, места остановок общественного транспорта, пешеходные переходы.</w:t>
      </w:r>
    </w:p>
    <w:p w:rsidR="00171B48" w:rsidRPr="00740421" w:rsidRDefault="00171B48" w:rsidP="00171B48">
      <w:pPr>
        <w:pStyle w:val="Style4"/>
        <w:widowControl/>
        <w:tabs>
          <w:tab w:val="left" w:pos="950"/>
        </w:tabs>
        <w:spacing w:line="240" w:lineRule="auto"/>
        <w:ind w:firstLine="560"/>
        <w:rPr>
          <w:rStyle w:val="FontStyle11"/>
          <w:sz w:val="28"/>
          <w:szCs w:val="28"/>
        </w:rPr>
      </w:pPr>
      <w:r w:rsidRPr="00740421">
        <w:rPr>
          <w:rStyle w:val="FontStyle12"/>
          <w:b w:val="0"/>
          <w:sz w:val="28"/>
          <w:szCs w:val="28"/>
        </w:rPr>
        <w:t>8</w:t>
      </w:r>
      <w:r w:rsidRPr="00740421">
        <w:rPr>
          <w:rStyle w:val="FontStyle11"/>
          <w:sz w:val="28"/>
          <w:szCs w:val="28"/>
        </w:rPr>
        <w:t>.4.4.2.</w:t>
      </w:r>
      <w:r w:rsidRPr="00740421">
        <w:rPr>
          <w:rStyle w:val="FontStyle11"/>
          <w:sz w:val="28"/>
          <w:szCs w:val="28"/>
        </w:rPr>
        <w:tab/>
        <w:t xml:space="preserve"> Тротуары рекомендуется посыпать сухим песком без хлоридов.</w:t>
      </w:r>
    </w:p>
    <w:p w:rsidR="00171B48" w:rsidRPr="00740421" w:rsidRDefault="00171B48" w:rsidP="00171B48">
      <w:pPr>
        <w:pStyle w:val="Style4"/>
        <w:widowControl/>
        <w:numPr>
          <w:ilvl w:val="0"/>
          <w:numId w:val="62"/>
        </w:numPr>
        <w:tabs>
          <w:tab w:val="left" w:pos="816"/>
        </w:tabs>
        <w:spacing w:line="240" w:lineRule="auto"/>
        <w:ind w:firstLine="560"/>
        <w:rPr>
          <w:rStyle w:val="FontStyle11"/>
          <w:sz w:val="28"/>
          <w:szCs w:val="28"/>
        </w:rPr>
      </w:pPr>
      <w:r w:rsidRPr="00740421">
        <w:rPr>
          <w:rStyle w:val="FontStyle11"/>
          <w:sz w:val="28"/>
          <w:szCs w:val="28"/>
        </w:rPr>
        <w:lastRenderedPageBreak/>
        <w:t xml:space="preserve"> Очистку от снега крыш и удаление сосулек необходимо производить регулярно с обеспечением следующих мер безопасности: назначение дежурных, ограждение тротуаров, оснащение страховочным оборудованием лиц, работающих на высоте. Снег, сброшенный с крыш, следует немедленно убирать с тротуаров, при необходимости вывозить.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171B48" w:rsidRPr="00740421" w:rsidRDefault="00171B48" w:rsidP="00171B48">
      <w:pPr>
        <w:pStyle w:val="Style4"/>
        <w:widowControl/>
        <w:numPr>
          <w:ilvl w:val="0"/>
          <w:numId w:val="62"/>
        </w:numPr>
        <w:tabs>
          <w:tab w:val="left" w:pos="816"/>
        </w:tabs>
        <w:spacing w:line="240" w:lineRule="auto"/>
        <w:ind w:firstLine="560"/>
        <w:rPr>
          <w:rStyle w:val="FontStyle11"/>
          <w:sz w:val="28"/>
          <w:szCs w:val="28"/>
        </w:rPr>
      </w:pPr>
      <w:r w:rsidRPr="00740421">
        <w:rPr>
          <w:rStyle w:val="FontStyle11"/>
          <w:sz w:val="28"/>
          <w:szCs w:val="28"/>
        </w:rPr>
        <w:t xml:space="preserve"> Все тротуары, дворы, лотки проезжей части улиц, площадей, рыночные площади и другие участки с асфальтовым покрытием должны очищаться от снега и обледенелого наката под скребок и посыпаться песком до 8 часов утра.</w:t>
      </w:r>
    </w:p>
    <w:p w:rsidR="00171B48" w:rsidRPr="00740421" w:rsidRDefault="00171B48" w:rsidP="00171B48">
      <w:pPr>
        <w:pStyle w:val="Style4"/>
        <w:widowControl/>
        <w:tabs>
          <w:tab w:val="left" w:pos="830"/>
        </w:tabs>
        <w:spacing w:line="240" w:lineRule="auto"/>
        <w:ind w:firstLine="560"/>
        <w:rPr>
          <w:rStyle w:val="FontStyle11"/>
          <w:sz w:val="28"/>
          <w:szCs w:val="28"/>
        </w:rPr>
      </w:pPr>
      <w:r w:rsidRPr="00740421">
        <w:rPr>
          <w:rStyle w:val="FontStyle11"/>
          <w:b/>
          <w:bCs/>
          <w:sz w:val="28"/>
          <w:szCs w:val="28"/>
        </w:rPr>
        <w:t>8.4.7.</w:t>
      </w:r>
      <w:r w:rsidRPr="00740421">
        <w:rPr>
          <w:rStyle w:val="FontStyle11"/>
          <w:sz w:val="28"/>
          <w:szCs w:val="28"/>
        </w:rPr>
        <w:tab/>
        <w:t>Вывоз снега разрешается только на специально отведенные места отвала.</w:t>
      </w:r>
    </w:p>
    <w:p w:rsidR="00171B48" w:rsidRPr="00740421" w:rsidRDefault="00171B48" w:rsidP="00171B48">
      <w:pPr>
        <w:pStyle w:val="Style3"/>
        <w:widowControl/>
        <w:ind w:firstLine="560"/>
        <w:jc w:val="both"/>
        <w:rPr>
          <w:rStyle w:val="FontStyle11"/>
          <w:sz w:val="28"/>
          <w:szCs w:val="28"/>
        </w:rPr>
      </w:pPr>
      <w:r w:rsidRPr="00740421">
        <w:rPr>
          <w:rStyle w:val="FontStyle11"/>
          <w:sz w:val="28"/>
          <w:szCs w:val="28"/>
        </w:rPr>
        <w:t>8.4.7.1. Места отвала снега необходимо обеспечить удобными подъездами, необходимыми механизмами для складирования снега.</w:t>
      </w:r>
    </w:p>
    <w:p w:rsidR="00171B48" w:rsidRPr="00740421" w:rsidRDefault="00171B48" w:rsidP="00171B48">
      <w:pPr>
        <w:pStyle w:val="Style4"/>
        <w:widowControl/>
        <w:numPr>
          <w:ilvl w:val="0"/>
          <w:numId w:val="63"/>
        </w:numPr>
        <w:tabs>
          <w:tab w:val="left" w:pos="821"/>
        </w:tabs>
        <w:spacing w:line="240" w:lineRule="auto"/>
        <w:ind w:firstLine="560"/>
        <w:rPr>
          <w:rStyle w:val="FontStyle11"/>
          <w:sz w:val="28"/>
          <w:szCs w:val="28"/>
        </w:rPr>
      </w:pPr>
      <w:r w:rsidRPr="00740421">
        <w:rPr>
          <w:rStyle w:val="FontStyle11"/>
          <w:sz w:val="28"/>
          <w:szCs w:val="28"/>
        </w:rPr>
        <w:t xml:space="preserve"> Уборку и вывозку (при необходимости) снега и льда с улиц, площадей, мостов, скверов и бульваров необходимо начинать немедленно с начала снегопада и производить, в первую очередь, с магистральных улиц, автобусных трасс, мостов и путепроводов для обеспечения бесперебойного движения транспорта во избежание наката.</w:t>
      </w:r>
    </w:p>
    <w:p w:rsidR="00171B48" w:rsidRPr="00740421" w:rsidRDefault="00171B48" w:rsidP="00171B48">
      <w:pPr>
        <w:pStyle w:val="Style4"/>
        <w:widowControl/>
        <w:numPr>
          <w:ilvl w:val="0"/>
          <w:numId w:val="63"/>
        </w:numPr>
        <w:tabs>
          <w:tab w:val="left" w:pos="821"/>
        </w:tabs>
        <w:spacing w:line="240" w:lineRule="auto"/>
        <w:ind w:firstLine="560"/>
        <w:rPr>
          <w:rStyle w:val="FontStyle11"/>
          <w:sz w:val="28"/>
          <w:szCs w:val="28"/>
        </w:rPr>
      </w:pPr>
      <w:r w:rsidRPr="00740421">
        <w:rPr>
          <w:rStyle w:val="FontStyle11"/>
          <w:sz w:val="28"/>
          <w:szCs w:val="28"/>
        </w:rPr>
        <w:t xml:space="preserve"> При уборке улиц, проездов, площадей специализированными организациями лицам, указанным в пункте 8.2.1 настоящих Правил, необходимо обеспечивать после прохождения снегоочистительной техники уборку </w:t>
      </w:r>
      <w:proofErr w:type="spellStart"/>
      <w:r w:rsidRPr="00740421">
        <w:rPr>
          <w:rStyle w:val="FontStyle11"/>
          <w:sz w:val="28"/>
          <w:szCs w:val="28"/>
        </w:rPr>
        <w:t>прибордюрных</w:t>
      </w:r>
      <w:proofErr w:type="spellEnd"/>
      <w:r w:rsidRPr="00740421">
        <w:rPr>
          <w:rStyle w:val="FontStyle11"/>
          <w:sz w:val="28"/>
          <w:szCs w:val="28"/>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171B48" w:rsidRPr="00740421" w:rsidRDefault="00171B48" w:rsidP="00171B48">
      <w:pPr>
        <w:pStyle w:val="Style3"/>
        <w:widowControl/>
        <w:ind w:firstLine="560"/>
        <w:jc w:val="both"/>
        <w:rPr>
          <w:rStyle w:val="FontStyle12"/>
          <w:bCs/>
          <w:sz w:val="28"/>
          <w:szCs w:val="28"/>
        </w:rPr>
      </w:pPr>
    </w:p>
    <w:p w:rsidR="00171B48" w:rsidRPr="00740421" w:rsidRDefault="00171B48" w:rsidP="00171B48">
      <w:pPr>
        <w:pStyle w:val="Style3"/>
        <w:widowControl/>
        <w:ind w:firstLine="560"/>
        <w:jc w:val="both"/>
        <w:rPr>
          <w:rStyle w:val="FontStyle12"/>
          <w:bCs/>
          <w:sz w:val="28"/>
          <w:szCs w:val="28"/>
        </w:rPr>
      </w:pPr>
    </w:p>
    <w:p w:rsidR="00171B48" w:rsidRPr="00740421" w:rsidRDefault="00171B48" w:rsidP="00171B48">
      <w:pPr>
        <w:pStyle w:val="Style3"/>
        <w:widowControl/>
        <w:jc w:val="center"/>
        <w:rPr>
          <w:rStyle w:val="FontStyle12"/>
          <w:bCs/>
          <w:sz w:val="28"/>
          <w:szCs w:val="28"/>
        </w:rPr>
      </w:pPr>
      <w:r w:rsidRPr="00740421">
        <w:rPr>
          <w:rStyle w:val="FontStyle12"/>
          <w:bCs/>
          <w:sz w:val="28"/>
          <w:szCs w:val="28"/>
        </w:rPr>
        <w:t>8.5. Порядок содержания элементов благоустройства</w:t>
      </w:r>
    </w:p>
    <w:p w:rsidR="00171B48" w:rsidRPr="00740421" w:rsidRDefault="00171B48" w:rsidP="00171B48">
      <w:pPr>
        <w:pStyle w:val="Style5"/>
        <w:widowControl/>
        <w:tabs>
          <w:tab w:val="left" w:pos="821"/>
        </w:tabs>
        <w:spacing w:line="240" w:lineRule="auto"/>
        <w:ind w:firstLine="560"/>
        <w:jc w:val="both"/>
        <w:rPr>
          <w:rStyle w:val="FontStyle12"/>
          <w:bCs/>
          <w:sz w:val="28"/>
          <w:szCs w:val="28"/>
        </w:rPr>
      </w:pPr>
      <w:r w:rsidRPr="00740421">
        <w:rPr>
          <w:rStyle w:val="FontStyle12"/>
          <w:bCs/>
          <w:sz w:val="28"/>
          <w:szCs w:val="28"/>
        </w:rPr>
        <w:t>8.5.1.</w:t>
      </w:r>
      <w:r w:rsidRPr="00740421">
        <w:rPr>
          <w:rStyle w:val="FontStyle12"/>
          <w:b w:val="0"/>
          <w:sz w:val="28"/>
          <w:szCs w:val="28"/>
        </w:rPr>
        <w:tab/>
      </w:r>
      <w:r w:rsidRPr="00740421">
        <w:rPr>
          <w:rStyle w:val="FontStyle12"/>
          <w:bCs/>
          <w:sz w:val="28"/>
          <w:szCs w:val="28"/>
        </w:rPr>
        <w:t>Общие требования к содержанию элементов благоустройства.</w:t>
      </w:r>
    </w:p>
    <w:p w:rsidR="00171B48" w:rsidRPr="00740421" w:rsidRDefault="00171B48" w:rsidP="00171B48">
      <w:pPr>
        <w:pStyle w:val="Style4"/>
        <w:widowControl/>
        <w:tabs>
          <w:tab w:val="left" w:pos="950"/>
        </w:tabs>
        <w:spacing w:line="240" w:lineRule="auto"/>
        <w:ind w:firstLine="560"/>
        <w:rPr>
          <w:rStyle w:val="FontStyle11"/>
          <w:sz w:val="28"/>
          <w:szCs w:val="28"/>
        </w:rPr>
      </w:pPr>
      <w:r w:rsidRPr="00740421">
        <w:rPr>
          <w:rStyle w:val="FontStyle11"/>
          <w:sz w:val="28"/>
          <w:szCs w:val="28"/>
        </w:rPr>
        <w:t>8.5.1.1.</w:t>
      </w:r>
      <w:r w:rsidRPr="00740421">
        <w:rPr>
          <w:rStyle w:val="FontStyle11"/>
          <w:sz w:val="28"/>
          <w:szCs w:val="28"/>
        </w:rPr>
        <w:tab/>
      </w:r>
      <w:proofErr w:type="gramStart"/>
      <w:r w:rsidRPr="00740421">
        <w:rPr>
          <w:rStyle w:val="FontStyle11"/>
          <w:sz w:val="28"/>
          <w:szCs w:val="28"/>
        </w:rPr>
        <w:t>Содержание элементов благоустройства, включая работы по восстановлению и ремонту памятников, мемориалов осуществляется физическими (или) юридическим лицами, независимо от их организационно 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roofErr w:type="gramEnd"/>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Физические и юридические лица обязаны осуществлять организацию содержания элементов благоустройства, расположенных на прилегающих территориях.</w:t>
      </w:r>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Организацию содержания иных элементов благоустройства должна осуществлять администрация  сельского поселения или по соглашению специализированная организация в пределах средств, предусмотренных на эти цели в бюджете.</w:t>
      </w:r>
    </w:p>
    <w:p w:rsidR="00171B48" w:rsidRPr="00740421" w:rsidRDefault="00171B48" w:rsidP="00171B48">
      <w:pPr>
        <w:pStyle w:val="Style4"/>
        <w:widowControl/>
        <w:numPr>
          <w:ilvl w:val="0"/>
          <w:numId w:val="64"/>
        </w:numPr>
        <w:tabs>
          <w:tab w:val="left" w:pos="950"/>
        </w:tabs>
        <w:spacing w:line="240" w:lineRule="auto"/>
        <w:ind w:firstLine="560"/>
        <w:rPr>
          <w:rStyle w:val="FontStyle11"/>
          <w:sz w:val="28"/>
          <w:szCs w:val="28"/>
        </w:rPr>
      </w:pPr>
      <w:r w:rsidRPr="00740421">
        <w:rPr>
          <w:rStyle w:val="FontStyle11"/>
          <w:sz w:val="28"/>
          <w:szCs w:val="28"/>
        </w:rPr>
        <w:t xml:space="preserve"> Строительство и установку оград, заборов, газонных и тротуарных ограждений, киосков, палаток, павильонов, ларьков, стендов для объявлений и других устрой</w:t>
      </w:r>
      <w:proofErr w:type="gramStart"/>
      <w:r w:rsidRPr="00740421">
        <w:rPr>
          <w:rStyle w:val="FontStyle11"/>
          <w:sz w:val="28"/>
          <w:szCs w:val="28"/>
        </w:rPr>
        <w:t>ств сл</w:t>
      </w:r>
      <w:proofErr w:type="gramEnd"/>
      <w:r w:rsidRPr="00740421">
        <w:rPr>
          <w:rStyle w:val="FontStyle11"/>
          <w:sz w:val="28"/>
          <w:szCs w:val="28"/>
        </w:rPr>
        <w:t xml:space="preserve">едует осуществлять в порядке, установленном </w:t>
      </w:r>
      <w:r w:rsidRPr="00740421">
        <w:rPr>
          <w:rStyle w:val="FontStyle11"/>
          <w:sz w:val="28"/>
          <w:szCs w:val="28"/>
        </w:rPr>
        <w:lastRenderedPageBreak/>
        <w:t>законодательством Российской Федерации, субъекта Российской Федерации, нормативными правовыми актами органов местного самоуправления.</w:t>
      </w:r>
    </w:p>
    <w:p w:rsidR="00171B48" w:rsidRPr="00740421" w:rsidRDefault="00171B48" w:rsidP="00171B48">
      <w:pPr>
        <w:pStyle w:val="Style4"/>
        <w:widowControl/>
        <w:numPr>
          <w:ilvl w:val="0"/>
          <w:numId w:val="64"/>
        </w:numPr>
        <w:tabs>
          <w:tab w:val="left" w:pos="950"/>
        </w:tabs>
        <w:spacing w:line="240" w:lineRule="auto"/>
        <w:ind w:firstLine="560"/>
        <w:rPr>
          <w:rStyle w:val="FontStyle11"/>
          <w:sz w:val="28"/>
          <w:szCs w:val="28"/>
        </w:rPr>
      </w:pPr>
      <w:r w:rsidRPr="00740421">
        <w:rPr>
          <w:rStyle w:val="FontStyle11"/>
          <w:sz w:val="28"/>
          <w:szCs w:val="28"/>
        </w:rPr>
        <w:t xml:space="preserve">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Проезды должны выходить на второстепенные улицы и оборудоваться шлагбаумами или воротами.</w:t>
      </w:r>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Строительные площадки должны иметь благоустроенный выезд с территории площадки, проезжей частью не менее 20 метров, для очистки колес.</w:t>
      </w:r>
    </w:p>
    <w:p w:rsidR="00171B48" w:rsidRPr="00740421" w:rsidRDefault="00171B48" w:rsidP="00171B48">
      <w:pPr>
        <w:pStyle w:val="Style5"/>
        <w:widowControl/>
        <w:tabs>
          <w:tab w:val="left" w:pos="821"/>
        </w:tabs>
        <w:spacing w:line="240" w:lineRule="auto"/>
        <w:ind w:firstLine="560"/>
        <w:jc w:val="both"/>
        <w:rPr>
          <w:rStyle w:val="FontStyle12"/>
          <w:bCs/>
          <w:sz w:val="28"/>
          <w:szCs w:val="28"/>
        </w:rPr>
      </w:pPr>
    </w:p>
    <w:p w:rsidR="00171B48" w:rsidRPr="00740421" w:rsidRDefault="00171B48" w:rsidP="00171B48">
      <w:pPr>
        <w:pStyle w:val="Style5"/>
        <w:widowControl/>
        <w:tabs>
          <w:tab w:val="left" w:pos="821"/>
        </w:tabs>
        <w:spacing w:line="240" w:lineRule="auto"/>
        <w:ind w:firstLine="560"/>
        <w:jc w:val="both"/>
        <w:rPr>
          <w:rStyle w:val="FontStyle12"/>
          <w:bCs/>
          <w:sz w:val="28"/>
          <w:szCs w:val="28"/>
        </w:rPr>
      </w:pPr>
      <w:r w:rsidRPr="00740421">
        <w:rPr>
          <w:rStyle w:val="FontStyle12"/>
          <w:bCs/>
          <w:sz w:val="28"/>
          <w:szCs w:val="28"/>
        </w:rPr>
        <w:t>8.5.2. Световые вывески, реклама и витрины.</w:t>
      </w:r>
    </w:p>
    <w:p w:rsidR="00171B48" w:rsidRPr="00740421" w:rsidRDefault="00171B48" w:rsidP="00171B48">
      <w:pPr>
        <w:pStyle w:val="Style4"/>
        <w:widowControl/>
        <w:numPr>
          <w:ilvl w:val="0"/>
          <w:numId w:val="65"/>
        </w:numPr>
        <w:tabs>
          <w:tab w:val="left" w:pos="946"/>
        </w:tabs>
        <w:spacing w:line="240" w:lineRule="auto"/>
        <w:ind w:firstLine="560"/>
        <w:rPr>
          <w:rStyle w:val="FontStyle11"/>
          <w:sz w:val="28"/>
          <w:szCs w:val="28"/>
        </w:rPr>
      </w:pPr>
      <w:r w:rsidRPr="00740421">
        <w:rPr>
          <w:rStyle w:val="FontStyle11"/>
          <w:sz w:val="28"/>
          <w:szCs w:val="28"/>
        </w:rPr>
        <w:t xml:space="preserve"> Установка любых вывесок разрешается только после согласования эскизов с администрацией  сельского поселения.</w:t>
      </w:r>
    </w:p>
    <w:p w:rsidR="00171B48" w:rsidRPr="00740421" w:rsidRDefault="00171B48" w:rsidP="00171B48">
      <w:pPr>
        <w:pStyle w:val="Style4"/>
        <w:widowControl/>
        <w:numPr>
          <w:ilvl w:val="0"/>
          <w:numId w:val="65"/>
        </w:numPr>
        <w:tabs>
          <w:tab w:val="left" w:pos="946"/>
        </w:tabs>
        <w:spacing w:line="240" w:lineRule="auto"/>
        <w:ind w:firstLine="560"/>
        <w:rPr>
          <w:rStyle w:val="FontStyle11"/>
          <w:sz w:val="28"/>
          <w:szCs w:val="28"/>
        </w:rPr>
      </w:pPr>
      <w:r w:rsidRPr="00740421">
        <w:rPr>
          <w:rStyle w:val="FontStyle11"/>
          <w:sz w:val="28"/>
          <w:szCs w:val="28"/>
        </w:rPr>
        <w:t xml:space="preserve"> Организациям, эксплуатирующим световые рекламы и вывески необходимо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w:t>
      </w:r>
      <w:proofErr w:type="gramStart"/>
      <w:r w:rsidRPr="00740421">
        <w:rPr>
          <w:rStyle w:val="FontStyle11"/>
          <w:sz w:val="28"/>
          <w:szCs w:val="28"/>
        </w:rPr>
        <w:t>.</w:t>
      </w:r>
      <w:proofErr w:type="gramEnd"/>
      <w:r w:rsidRPr="00740421">
        <w:rPr>
          <w:rStyle w:val="FontStyle11"/>
          <w:sz w:val="28"/>
          <w:szCs w:val="28"/>
        </w:rPr>
        <w:t xml:space="preserve"> </w:t>
      </w:r>
      <w:proofErr w:type="gramStart"/>
      <w:r w:rsidRPr="00740421">
        <w:rPr>
          <w:rStyle w:val="FontStyle11"/>
          <w:sz w:val="28"/>
          <w:szCs w:val="28"/>
        </w:rPr>
        <w:t>о</w:t>
      </w:r>
      <w:proofErr w:type="gramEnd"/>
      <w:r w:rsidRPr="00740421">
        <w:rPr>
          <w:rStyle w:val="FontStyle11"/>
          <w:sz w:val="28"/>
          <w:szCs w:val="28"/>
        </w:rPr>
        <w:t xml:space="preserve">беспечивать своевременную замену перегоревших </w:t>
      </w:r>
      <w:proofErr w:type="spellStart"/>
      <w:r w:rsidRPr="00740421">
        <w:rPr>
          <w:rStyle w:val="FontStyle11"/>
          <w:sz w:val="28"/>
          <w:szCs w:val="28"/>
        </w:rPr>
        <w:t>газосветовых</w:t>
      </w:r>
      <w:proofErr w:type="spellEnd"/>
      <w:r w:rsidRPr="00740421">
        <w:rPr>
          <w:rStyle w:val="FontStyle11"/>
          <w:sz w:val="28"/>
          <w:szCs w:val="28"/>
        </w:rPr>
        <w:t xml:space="preserve"> трубок и электроламп.</w:t>
      </w:r>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В случае неисправности отдельных знаков рекламы или вывески необходимо выключать полностью.</w:t>
      </w:r>
    </w:p>
    <w:p w:rsidR="00171B48" w:rsidRPr="00740421" w:rsidRDefault="00171B48" w:rsidP="00171B48">
      <w:pPr>
        <w:pStyle w:val="Style4"/>
        <w:widowControl/>
        <w:tabs>
          <w:tab w:val="left" w:pos="965"/>
        </w:tabs>
        <w:spacing w:line="240" w:lineRule="auto"/>
        <w:ind w:firstLine="560"/>
        <w:rPr>
          <w:rStyle w:val="FontStyle11"/>
          <w:sz w:val="28"/>
          <w:szCs w:val="28"/>
        </w:rPr>
      </w:pPr>
      <w:r w:rsidRPr="00740421">
        <w:rPr>
          <w:rStyle w:val="FontStyle11"/>
          <w:sz w:val="28"/>
          <w:szCs w:val="28"/>
        </w:rPr>
        <w:t>8.5.2.3.</w:t>
      </w:r>
      <w:r w:rsidRPr="00740421">
        <w:rPr>
          <w:rStyle w:val="FontStyle11"/>
          <w:sz w:val="28"/>
          <w:szCs w:val="28"/>
        </w:rPr>
        <w:tab/>
        <w:t xml:space="preserve"> Витрины должны быть оборудованы специальными осветительными приборами.</w:t>
      </w:r>
    </w:p>
    <w:p w:rsidR="00171B48" w:rsidRPr="00740421" w:rsidRDefault="00171B48" w:rsidP="00171B48">
      <w:pPr>
        <w:pStyle w:val="Style4"/>
        <w:widowControl/>
        <w:numPr>
          <w:ilvl w:val="0"/>
          <w:numId w:val="66"/>
        </w:numPr>
        <w:tabs>
          <w:tab w:val="left" w:pos="946"/>
        </w:tabs>
        <w:spacing w:line="240" w:lineRule="auto"/>
        <w:ind w:firstLine="560"/>
        <w:rPr>
          <w:rStyle w:val="FontStyle11"/>
          <w:sz w:val="28"/>
          <w:szCs w:val="28"/>
        </w:rPr>
      </w:pPr>
      <w:r w:rsidRPr="00740421">
        <w:rPr>
          <w:rStyle w:val="FontStyle11"/>
          <w:sz w:val="28"/>
          <w:szCs w:val="28"/>
        </w:rPr>
        <w:t xml:space="preserve"> Расклейка газет, афиш, плакатов, различного рода объявлений и реклам разрешается только на специально установленных стендах.</w:t>
      </w:r>
    </w:p>
    <w:p w:rsidR="00171B48" w:rsidRPr="00740421" w:rsidRDefault="00171B48" w:rsidP="00171B48">
      <w:pPr>
        <w:pStyle w:val="Style4"/>
        <w:widowControl/>
        <w:numPr>
          <w:ilvl w:val="0"/>
          <w:numId w:val="66"/>
        </w:numPr>
        <w:tabs>
          <w:tab w:val="left" w:pos="946"/>
        </w:tabs>
        <w:spacing w:line="240" w:lineRule="auto"/>
        <w:ind w:firstLine="560"/>
        <w:rPr>
          <w:rStyle w:val="FontStyle11"/>
          <w:sz w:val="28"/>
          <w:szCs w:val="28"/>
        </w:rPr>
      </w:pPr>
      <w:r w:rsidRPr="00740421">
        <w:rPr>
          <w:rStyle w:val="FontStyle11"/>
          <w:sz w:val="28"/>
          <w:szCs w:val="28"/>
        </w:rPr>
        <w:t xml:space="preserve"> Очистка от объявлений опор электротранспорта, уличного освещения, цоколя зданий, заборов и других сооружений возлагается на организации, эксплуатирующие данные объекты.</w:t>
      </w:r>
    </w:p>
    <w:p w:rsidR="00171B48" w:rsidRPr="00740421" w:rsidRDefault="00171B48" w:rsidP="00171B48">
      <w:pPr>
        <w:pStyle w:val="Style4"/>
        <w:widowControl/>
        <w:numPr>
          <w:ilvl w:val="0"/>
          <w:numId w:val="66"/>
        </w:numPr>
        <w:tabs>
          <w:tab w:val="left" w:pos="946"/>
        </w:tabs>
        <w:spacing w:line="240" w:lineRule="auto"/>
        <w:ind w:firstLine="560"/>
        <w:rPr>
          <w:rStyle w:val="FontStyle11"/>
          <w:sz w:val="28"/>
          <w:szCs w:val="28"/>
        </w:rPr>
      </w:pPr>
      <w:r w:rsidRPr="00740421">
        <w:rPr>
          <w:rStyle w:val="FontStyle11"/>
          <w:sz w:val="28"/>
          <w:szCs w:val="28"/>
        </w:rPr>
        <w:t xml:space="preserve"> Размещение и эксплуатацию средств наружной рекламы следует осуществлять в порядке, установленном законодательством.</w:t>
      </w:r>
    </w:p>
    <w:p w:rsidR="00171B48" w:rsidRPr="00740421" w:rsidRDefault="00171B48" w:rsidP="00171B48">
      <w:pPr>
        <w:pStyle w:val="Style5"/>
        <w:widowControl/>
        <w:tabs>
          <w:tab w:val="left" w:pos="821"/>
        </w:tabs>
        <w:spacing w:line="240" w:lineRule="auto"/>
        <w:ind w:firstLine="560"/>
        <w:jc w:val="both"/>
        <w:rPr>
          <w:rStyle w:val="FontStyle12"/>
          <w:bCs/>
          <w:sz w:val="28"/>
          <w:szCs w:val="28"/>
        </w:rPr>
      </w:pPr>
    </w:p>
    <w:p w:rsidR="00171B48" w:rsidRPr="00740421" w:rsidRDefault="00171B48" w:rsidP="00171B48">
      <w:pPr>
        <w:pStyle w:val="Style5"/>
        <w:widowControl/>
        <w:tabs>
          <w:tab w:val="left" w:pos="821"/>
        </w:tabs>
        <w:spacing w:line="240" w:lineRule="auto"/>
        <w:ind w:firstLine="560"/>
        <w:jc w:val="both"/>
        <w:rPr>
          <w:rStyle w:val="FontStyle12"/>
          <w:bCs/>
          <w:sz w:val="28"/>
          <w:szCs w:val="28"/>
        </w:rPr>
      </w:pPr>
      <w:r w:rsidRPr="00740421">
        <w:rPr>
          <w:rStyle w:val="FontStyle12"/>
          <w:bCs/>
          <w:sz w:val="28"/>
          <w:szCs w:val="28"/>
        </w:rPr>
        <w:t>8.5.3.</w:t>
      </w:r>
      <w:r w:rsidRPr="00740421">
        <w:rPr>
          <w:rStyle w:val="FontStyle12"/>
          <w:b w:val="0"/>
          <w:sz w:val="28"/>
          <w:szCs w:val="28"/>
        </w:rPr>
        <w:tab/>
      </w:r>
      <w:r w:rsidRPr="00740421">
        <w:rPr>
          <w:rStyle w:val="FontStyle12"/>
          <w:bCs/>
          <w:sz w:val="28"/>
          <w:szCs w:val="28"/>
        </w:rPr>
        <w:t>Строительство, установка и содержание малых архитектурных форм.</w:t>
      </w:r>
    </w:p>
    <w:p w:rsidR="00171B48" w:rsidRPr="00740421" w:rsidRDefault="00171B48" w:rsidP="00171B48">
      <w:pPr>
        <w:pStyle w:val="Style4"/>
        <w:widowControl/>
        <w:tabs>
          <w:tab w:val="left" w:pos="1066"/>
        </w:tabs>
        <w:spacing w:line="240" w:lineRule="auto"/>
        <w:ind w:firstLine="560"/>
        <w:rPr>
          <w:rStyle w:val="FontStyle11"/>
          <w:sz w:val="28"/>
          <w:szCs w:val="28"/>
        </w:rPr>
      </w:pPr>
      <w:r w:rsidRPr="00740421">
        <w:rPr>
          <w:rStyle w:val="FontStyle11"/>
          <w:sz w:val="28"/>
          <w:szCs w:val="28"/>
        </w:rPr>
        <w:t>8.5.3.1.</w:t>
      </w:r>
      <w:r w:rsidRPr="00740421">
        <w:rPr>
          <w:rStyle w:val="FontStyle11"/>
          <w:sz w:val="28"/>
          <w:szCs w:val="28"/>
        </w:rPr>
        <w:tab/>
        <w:t xml:space="preserve"> Физические или юридические лица обязаны при содержании малых</w:t>
      </w:r>
      <w:r w:rsidRPr="00740421">
        <w:rPr>
          <w:rStyle w:val="FontStyle11"/>
          <w:sz w:val="28"/>
          <w:szCs w:val="28"/>
        </w:rPr>
        <w:br/>
        <w:t>архитектурных форм производить их ремонт и окраску, согласовывая кодеры с администрацией сельского поселения.</w:t>
      </w:r>
    </w:p>
    <w:p w:rsidR="00171B48" w:rsidRPr="00740421" w:rsidRDefault="00171B48" w:rsidP="00171B48">
      <w:pPr>
        <w:pStyle w:val="Style4"/>
        <w:widowControl/>
        <w:numPr>
          <w:ilvl w:val="0"/>
          <w:numId w:val="67"/>
        </w:numPr>
        <w:tabs>
          <w:tab w:val="left" w:pos="1003"/>
        </w:tabs>
        <w:spacing w:line="240" w:lineRule="auto"/>
        <w:ind w:firstLine="560"/>
        <w:rPr>
          <w:rStyle w:val="FontStyle11"/>
          <w:sz w:val="28"/>
          <w:szCs w:val="28"/>
        </w:rPr>
      </w:pPr>
      <w:r w:rsidRPr="00740421">
        <w:rPr>
          <w:rStyle w:val="FontStyle11"/>
          <w:sz w:val="28"/>
          <w:szCs w:val="28"/>
        </w:rPr>
        <w:t xml:space="preserve"> </w:t>
      </w:r>
      <w:proofErr w:type="gramStart"/>
      <w:r w:rsidRPr="00740421">
        <w:rPr>
          <w:rStyle w:val="FontStyle11"/>
          <w:sz w:val="28"/>
          <w:szCs w:val="28"/>
        </w:rPr>
        <w:t>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по мере необходимости (наличие загрязнений, отслоений, отпадений окрасочного слоя), но не реже одного раза в год.</w:t>
      </w:r>
      <w:proofErr w:type="gramEnd"/>
    </w:p>
    <w:p w:rsidR="00171B48" w:rsidRPr="00740421" w:rsidRDefault="00171B48" w:rsidP="00171B48">
      <w:pPr>
        <w:pStyle w:val="Style4"/>
        <w:widowControl/>
        <w:numPr>
          <w:ilvl w:val="0"/>
          <w:numId w:val="67"/>
        </w:numPr>
        <w:tabs>
          <w:tab w:val="left" w:pos="1003"/>
        </w:tabs>
        <w:spacing w:line="240" w:lineRule="auto"/>
        <w:ind w:firstLine="560"/>
        <w:rPr>
          <w:rStyle w:val="FontStyle11"/>
          <w:sz w:val="28"/>
          <w:szCs w:val="28"/>
        </w:rPr>
      </w:pPr>
      <w:r w:rsidRPr="00740421">
        <w:rPr>
          <w:rStyle w:val="FontStyle11"/>
          <w:sz w:val="28"/>
          <w:szCs w:val="28"/>
        </w:rPr>
        <w:t xml:space="preserve">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производиться не реже одного раза в два года, а ремонт – по мере необходимости.</w:t>
      </w:r>
    </w:p>
    <w:p w:rsidR="00171B48" w:rsidRPr="00740421" w:rsidRDefault="00171B48" w:rsidP="00171B48">
      <w:pPr>
        <w:pStyle w:val="Style3"/>
        <w:widowControl/>
        <w:ind w:firstLine="560"/>
        <w:jc w:val="both"/>
        <w:rPr>
          <w:rStyle w:val="FontStyle12"/>
          <w:bCs/>
          <w:sz w:val="28"/>
          <w:szCs w:val="28"/>
        </w:rPr>
      </w:pPr>
    </w:p>
    <w:p w:rsidR="00171B48" w:rsidRPr="00740421" w:rsidRDefault="00171B48" w:rsidP="00171B48">
      <w:pPr>
        <w:pStyle w:val="Style3"/>
        <w:widowControl/>
        <w:ind w:firstLine="560"/>
        <w:jc w:val="both"/>
        <w:rPr>
          <w:rStyle w:val="FontStyle12"/>
          <w:bCs/>
          <w:sz w:val="28"/>
          <w:szCs w:val="28"/>
        </w:rPr>
      </w:pPr>
      <w:r w:rsidRPr="00740421">
        <w:rPr>
          <w:rStyle w:val="FontStyle12"/>
          <w:bCs/>
          <w:sz w:val="28"/>
          <w:szCs w:val="28"/>
        </w:rPr>
        <w:lastRenderedPageBreak/>
        <w:t>8.5.4. Ремонт и содержание зданий и сооружений.</w:t>
      </w:r>
    </w:p>
    <w:p w:rsidR="00171B48" w:rsidRPr="00740421" w:rsidRDefault="00171B48" w:rsidP="00171B48">
      <w:pPr>
        <w:pStyle w:val="Style4"/>
        <w:widowControl/>
        <w:numPr>
          <w:ilvl w:val="0"/>
          <w:numId w:val="68"/>
        </w:numPr>
        <w:tabs>
          <w:tab w:val="left" w:pos="941"/>
        </w:tabs>
        <w:spacing w:line="240" w:lineRule="auto"/>
        <w:ind w:firstLine="560"/>
        <w:rPr>
          <w:rStyle w:val="FontStyle11"/>
          <w:sz w:val="28"/>
          <w:szCs w:val="28"/>
        </w:rPr>
      </w:pPr>
      <w:r w:rsidRPr="00740421">
        <w:rPr>
          <w:rStyle w:val="FontStyle11"/>
          <w:sz w:val="28"/>
          <w:szCs w:val="28"/>
        </w:rPr>
        <w:t xml:space="preserve"> Эксплуатацию зданий и сооружений, их ремонт обязаны производить в соответствии с установленными правилами и нормами технической эксплуатации.</w:t>
      </w:r>
    </w:p>
    <w:p w:rsidR="00171B48" w:rsidRPr="00740421" w:rsidRDefault="00171B48" w:rsidP="00171B48">
      <w:pPr>
        <w:pStyle w:val="Style4"/>
        <w:widowControl/>
        <w:numPr>
          <w:ilvl w:val="0"/>
          <w:numId w:val="68"/>
        </w:numPr>
        <w:tabs>
          <w:tab w:val="left" w:pos="941"/>
        </w:tabs>
        <w:spacing w:line="240" w:lineRule="auto"/>
        <w:ind w:firstLine="560"/>
        <w:rPr>
          <w:rStyle w:val="FontStyle11"/>
          <w:sz w:val="28"/>
          <w:szCs w:val="28"/>
        </w:rPr>
      </w:pPr>
      <w:r w:rsidRPr="00740421">
        <w:rPr>
          <w:rStyle w:val="FontStyle11"/>
          <w:sz w:val="28"/>
          <w:szCs w:val="28"/>
        </w:rPr>
        <w:t xml:space="preserve"> Текущий и капитальный ремонт, окраску фасадов зданий и сооружений обязаны производить в зависимости от их технического состояния собственники зданий и сооружений либо по соглашению с собственником иные лица.</w:t>
      </w:r>
    </w:p>
    <w:p w:rsidR="00171B48" w:rsidRPr="00740421" w:rsidRDefault="00171B48" w:rsidP="00171B48">
      <w:pPr>
        <w:pStyle w:val="Style4"/>
        <w:widowControl/>
        <w:numPr>
          <w:ilvl w:val="0"/>
          <w:numId w:val="68"/>
        </w:numPr>
        <w:tabs>
          <w:tab w:val="left" w:pos="941"/>
        </w:tabs>
        <w:spacing w:line="240" w:lineRule="auto"/>
        <w:ind w:firstLine="560"/>
        <w:rPr>
          <w:rStyle w:val="FontStyle11"/>
          <w:sz w:val="28"/>
          <w:szCs w:val="28"/>
        </w:rPr>
      </w:pPr>
      <w:r w:rsidRPr="00740421">
        <w:rPr>
          <w:rStyle w:val="FontStyle11"/>
          <w:sz w:val="28"/>
          <w:szCs w:val="28"/>
        </w:rPr>
        <w:t xml:space="preserve"> </w:t>
      </w:r>
      <w:proofErr w:type="gramStart"/>
      <w:r w:rsidRPr="00740421">
        <w:rPr>
          <w:rStyle w:val="FontStyle11"/>
          <w:sz w:val="28"/>
          <w:szCs w:val="28"/>
        </w:rPr>
        <w:t>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по согласованию с администрацией  сельского поселения.</w:t>
      </w:r>
      <w:proofErr w:type="gramEnd"/>
    </w:p>
    <w:p w:rsidR="00171B48" w:rsidRPr="00740421" w:rsidRDefault="00171B48" w:rsidP="00171B48">
      <w:pPr>
        <w:pStyle w:val="Style4"/>
        <w:widowControl/>
        <w:tabs>
          <w:tab w:val="left" w:pos="1027"/>
        </w:tabs>
        <w:spacing w:line="240" w:lineRule="auto"/>
        <w:ind w:firstLine="560"/>
        <w:rPr>
          <w:rStyle w:val="FontStyle11"/>
          <w:sz w:val="28"/>
          <w:szCs w:val="28"/>
        </w:rPr>
      </w:pPr>
      <w:r w:rsidRPr="00740421">
        <w:rPr>
          <w:rStyle w:val="FontStyle11"/>
          <w:sz w:val="28"/>
          <w:szCs w:val="28"/>
        </w:rPr>
        <w:t>8.5.4.4. Запрещается самовольное возведение хозяйственных и вспомогательных построек (дровяных сараев, будок, гаражей, голубятен, теплиц и т.п.) без получения предусмотренных законодательством разрешений.</w:t>
      </w:r>
    </w:p>
    <w:p w:rsidR="00171B48" w:rsidRPr="00740421" w:rsidRDefault="00171B48" w:rsidP="00171B48">
      <w:pPr>
        <w:pStyle w:val="Style4"/>
        <w:widowControl/>
        <w:numPr>
          <w:ilvl w:val="0"/>
          <w:numId w:val="69"/>
        </w:numPr>
        <w:tabs>
          <w:tab w:val="left" w:pos="955"/>
        </w:tabs>
        <w:spacing w:line="240" w:lineRule="auto"/>
        <w:ind w:firstLine="560"/>
        <w:rPr>
          <w:rStyle w:val="FontStyle11"/>
          <w:sz w:val="28"/>
          <w:szCs w:val="28"/>
        </w:rPr>
      </w:pPr>
      <w:r w:rsidRPr="00740421">
        <w:rPr>
          <w:rStyle w:val="FontStyle11"/>
          <w:sz w:val="28"/>
          <w:szCs w:val="28"/>
        </w:rPr>
        <w:t xml:space="preserve">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171B48" w:rsidRPr="00740421" w:rsidRDefault="00171B48" w:rsidP="00171B48">
      <w:pPr>
        <w:pStyle w:val="Style4"/>
        <w:widowControl/>
        <w:numPr>
          <w:ilvl w:val="0"/>
          <w:numId w:val="69"/>
        </w:numPr>
        <w:tabs>
          <w:tab w:val="left" w:pos="955"/>
        </w:tabs>
        <w:spacing w:line="240" w:lineRule="auto"/>
        <w:ind w:firstLine="560"/>
        <w:rPr>
          <w:rStyle w:val="FontStyle11"/>
          <w:sz w:val="28"/>
          <w:szCs w:val="28"/>
        </w:rPr>
      </w:pPr>
      <w:r w:rsidRPr="00740421">
        <w:rPr>
          <w:rStyle w:val="FontStyle11"/>
          <w:sz w:val="28"/>
          <w:szCs w:val="28"/>
        </w:rPr>
        <w:t xml:space="preserve">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171B48" w:rsidRPr="00740421" w:rsidRDefault="00171B48" w:rsidP="00171B48">
      <w:pPr>
        <w:pStyle w:val="Style4"/>
        <w:widowControl/>
        <w:numPr>
          <w:ilvl w:val="0"/>
          <w:numId w:val="69"/>
        </w:numPr>
        <w:tabs>
          <w:tab w:val="left" w:pos="955"/>
        </w:tabs>
        <w:spacing w:line="240" w:lineRule="auto"/>
        <w:ind w:firstLine="560"/>
        <w:rPr>
          <w:rStyle w:val="FontStyle11"/>
          <w:sz w:val="28"/>
          <w:szCs w:val="28"/>
        </w:rPr>
      </w:pPr>
      <w:r w:rsidRPr="00740421">
        <w:rPr>
          <w:rStyle w:val="FontStyle11"/>
          <w:sz w:val="28"/>
          <w:szCs w:val="28"/>
        </w:rPr>
        <w:t xml:space="preserve"> Указатели на зданиях с обозначением наименования улицы и номерных знаков домов должны быть утвержденного образца, а на угловых домах – указатели с названием пересекающихся улиц.</w:t>
      </w:r>
    </w:p>
    <w:p w:rsidR="00171B48" w:rsidRPr="00740421" w:rsidRDefault="00171B48" w:rsidP="00171B48">
      <w:pPr>
        <w:pStyle w:val="Style3"/>
        <w:widowControl/>
        <w:ind w:firstLine="560"/>
        <w:jc w:val="both"/>
        <w:rPr>
          <w:rStyle w:val="FontStyle12"/>
          <w:bCs/>
          <w:sz w:val="28"/>
          <w:szCs w:val="28"/>
        </w:rPr>
      </w:pPr>
    </w:p>
    <w:p w:rsidR="00171B48" w:rsidRPr="00740421" w:rsidRDefault="00171B48" w:rsidP="00171B48">
      <w:pPr>
        <w:pStyle w:val="Style3"/>
        <w:widowControl/>
        <w:jc w:val="center"/>
        <w:rPr>
          <w:rStyle w:val="FontStyle12"/>
          <w:bCs/>
          <w:sz w:val="28"/>
          <w:szCs w:val="28"/>
        </w:rPr>
      </w:pPr>
      <w:r w:rsidRPr="00740421">
        <w:rPr>
          <w:rStyle w:val="FontStyle12"/>
          <w:bCs/>
          <w:sz w:val="28"/>
          <w:szCs w:val="28"/>
        </w:rPr>
        <w:t>8.6. Работы по озеленению территорий и содержанию зеленых насаждений</w:t>
      </w:r>
    </w:p>
    <w:p w:rsidR="00171B48" w:rsidRPr="00740421" w:rsidRDefault="00171B48" w:rsidP="00171B48">
      <w:pPr>
        <w:pStyle w:val="Style4"/>
        <w:widowControl/>
        <w:numPr>
          <w:ilvl w:val="0"/>
          <w:numId w:val="70"/>
        </w:numPr>
        <w:tabs>
          <w:tab w:val="left" w:pos="816"/>
        </w:tabs>
        <w:spacing w:line="240" w:lineRule="auto"/>
        <w:ind w:firstLine="560"/>
        <w:rPr>
          <w:rStyle w:val="FontStyle11"/>
          <w:sz w:val="28"/>
          <w:szCs w:val="28"/>
        </w:rPr>
      </w:pPr>
      <w:r w:rsidRPr="00740421">
        <w:rPr>
          <w:rStyle w:val="FontStyle11"/>
          <w:sz w:val="28"/>
          <w:szCs w:val="28"/>
        </w:rPr>
        <w:t xml:space="preserve"> Озеленение территории, работы по содержанию и восстановлению парков, скверов, зеленых зон, содержание и охрана их должна осуществляться администрацией сельского поселения или специализированными организациями по договорам в пределах средств, предусмотренных в бюджете  сельского поселения на эти цели.</w:t>
      </w:r>
    </w:p>
    <w:p w:rsidR="00171B48" w:rsidRPr="00740421" w:rsidRDefault="00171B48" w:rsidP="00171B48">
      <w:pPr>
        <w:pStyle w:val="Style4"/>
        <w:widowControl/>
        <w:numPr>
          <w:ilvl w:val="0"/>
          <w:numId w:val="70"/>
        </w:numPr>
        <w:tabs>
          <w:tab w:val="left" w:pos="816"/>
        </w:tabs>
        <w:spacing w:line="240" w:lineRule="auto"/>
        <w:ind w:firstLine="560"/>
        <w:rPr>
          <w:rStyle w:val="FontStyle11"/>
          <w:sz w:val="28"/>
          <w:szCs w:val="28"/>
        </w:rPr>
      </w:pPr>
      <w:r w:rsidRPr="00740421">
        <w:rPr>
          <w:rStyle w:val="FontStyle11"/>
          <w:sz w:val="28"/>
          <w:szCs w:val="28"/>
        </w:rPr>
        <w:t xml:space="preserve">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 а также на прилегающих территориях.</w:t>
      </w:r>
    </w:p>
    <w:p w:rsidR="00171B48" w:rsidRPr="00740421" w:rsidRDefault="00171B48" w:rsidP="00171B48">
      <w:pPr>
        <w:pStyle w:val="Style4"/>
        <w:widowControl/>
        <w:numPr>
          <w:ilvl w:val="0"/>
          <w:numId w:val="70"/>
        </w:numPr>
        <w:tabs>
          <w:tab w:val="left" w:pos="816"/>
        </w:tabs>
        <w:spacing w:line="240" w:lineRule="auto"/>
        <w:ind w:firstLine="560"/>
        <w:rPr>
          <w:rStyle w:val="FontStyle11"/>
          <w:sz w:val="28"/>
          <w:szCs w:val="28"/>
        </w:rPr>
      </w:pPr>
      <w:r w:rsidRPr="00740421">
        <w:rPr>
          <w:rStyle w:val="FontStyle11"/>
          <w:sz w:val="28"/>
          <w:szCs w:val="28"/>
        </w:rPr>
        <w:t xml:space="preserve">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реконструкция объектов ландшафтной архитектуры производится по проектам, утвержденным решением сельской Думы.</w:t>
      </w:r>
    </w:p>
    <w:p w:rsidR="00171B48" w:rsidRPr="00740421" w:rsidRDefault="00171B48" w:rsidP="00171B48">
      <w:pPr>
        <w:pStyle w:val="Style4"/>
        <w:widowControl/>
        <w:tabs>
          <w:tab w:val="left" w:pos="840"/>
        </w:tabs>
        <w:spacing w:line="240" w:lineRule="auto"/>
        <w:ind w:firstLine="560"/>
        <w:rPr>
          <w:rStyle w:val="FontStyle11"/>
          <w:sz w:val="28"/>
          <w:szCs w:val="28"/>
        </w:rPr>
      </w:pPr>
      <w:r w:rsidRPr="00740421">
        <w:rPr>
          <w:rStyle w:val="FontStyle11"/>
          <w:b/>
          <w:bCs/>
          <w:sz w:val="28"/>
          <w:szCs w:val="28"/>
        </w:rPr>
        <w:t>8.6.4.</w:t>
      </w:r>
      <w:r w:rsidRPr="00740421">
        <w:rPr>
          <w:rStyle w:val="FontStyle11"/>
          <w:sz w:val="28"/>
          <w:szCs w:val="28"/>
        </w:rPr>
        <w:t xml:space="preserve"> Лица, указанные в пунктах 8.6.1 и 8.6.2 настоящих Правил, обязаны:</w:t>
      </w:r>
    </w:p>
    <w:p w:rsidR="00171B48" w:rsidRPr="00740421" w:rsidRDefault="00171B48" w:rsidP="00171B48">
      <w:pPr>
        <w:pStyle w:val="Style2"/>
        <w:widowControl/>
        <w:spacing w:line="240" w:lineRule="auto"/>
        <w:ind w:firstLine="560"/>
        <w:jc w:val="both"/>
        <w:rPr>
          <w:rStyle w:val="FontStyle11"/>
          <w:sz w:val="28"/>
          <w:szCs w:val="28"/>
        </w:rPr>
      </w:pPr>
      <w:r w:rsidRPr="00740421">
        <w:rPr>
          <w:rStyle w:val="FontStyle11"/>
          <w:sz w:val="28"/>
          <w:szCs w:val="28"/>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171B48" w:rsidRPr="00740421" w:rsidRDefault="00171B48" w:rsidP="00171B48">
      <w:pPr>
        <w:pStyle w:val="Style4"/>
        <w:widowControl/>
        <w:numPr>
          <w:ilvl w:val="0"/>
          <w:numId w:val="71"/>
        </w:numPr>
        <w:tabs>
          <w:tab w:val="left" w:pos="499"/>
        </w:tabs>
        <w:spacing w:line="240" w:lineRule="auto"/>
        <w:ind w:firstLine="560"/>
        <w:rPr>
          <w:rStyle w:val="FontStyle11"/>
          <w:sz w:val="28"/>
          <w:szCs w:val="28"/>
        </w:rPr>
      </w:pPr>
      <w:r w:rsidRPr="00740421">
        <w:rPr>
          <w:rStyle w:val="FontStyle11"/>
          <w:sz w:val="28"/>
          <w:szCs w:val="28"/>
        </w:rPr>
        <w:t xml:space="preserve">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171B48" w:rsidRPr="00740421" w:rsidRDefault="00171B48" w:rsidP="00171B48">
      <w:pPr>
        <w:pStyle w:val="Style4"/>
        <w:widowControl/>
        <w:numPr>
          <w:ilvl w:val="0"/>
          <w:numId w:val="71"/>
        </w:numPr>
        <w:tabs>
          <w:tab w:val="left" w:pos="499"/>
        </w:tabs>
        <w:spacing w:line="240" w:lineRule="auto"/>
        <w:ind w:firstLine="560"/>
        <w:rPr>
          <w:rStyle w:val="FontStyle11"/>
          <w:sz w:val="28"/>
          <w:szCs w:val="28"/>
        </w:rPr>
      </w:pPr>
      <w:r w:rsidRPr="00740421">
        <w:rPr>
          <w:rStyle w:val="FontStyle11"/>
          <w:sz w:val="28"/>
          <w:szCs w:val="28"/>
        </w:rPr>
        <w:lastRenderedPageBreak/>
        <w:t xml:space="preserve">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проводить своевременный ремонт ограждений зеленых насаждений.</w:t>
      </w:r>
    </w:p>
    <w:p w:rsidR="00171B48" w:rsidRPr="00740421" w:rsidRDefault="00171B48" w:rsidP="00171B48">
      <w:pPr>
        <w:pStyle w:val="Style4"/>
        <w:widowControl/>
        <w:tabs>
          <w:tab w:val="left" w:pos="821"/>
        </w:tabs>
        <w:spacing w:line="240" w:lineRule="auto"/>
        <w:ind w:firstLine="560"/>
        <w:jc w:val="left"/>
        <w:rPr>
          <w:rStyle w:val="FontStyle11"/>
          <w:sz w:val="28"/>
          <w:szCs w:val="28"/>
        </w:rPr>
      </w:pPr>
      <w:r w:rsidRPr="00740421">
        <w:rPr>
          <w:rStyle w:val="FontStyle11"/>
          <w:b/>
          <w:bCs/>
          <w:sz w:val="28"/>
          <w:szCs w:val="28"/>
        </w:rPr>
        <w:t>8.6.5.</w:t>
      </w:r>
      <w:r w:rsidRPr="00740421">
        <w:rPr>
          <w:rStyle w:val="FontStyle11"/>
          <w:sz w:val="28"/>
          <w:szCs w:val="28"/>
        </w:rPr>
        <w:t xml:space="preserve"> На площадях зеленых насаждений запрещается:</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ходить и лежать на газонах и в молодых лесных посадках;</w:t>
      </w:r>
    </w:p>
    <w:p w:rsidR="00171B48" w:rsidRPr="00740421" w:rsidRDefault="00171B48" w:rsidP="00171B48">
      <w:pPr>
        <w:pStyle w:val="Style4"/>
        <w:widowControl/>
        <w:numPr>
          <w:ilvl w:val="0"/>
          <w:numId w:val="71"/>
        </w:numPr>
        <w:tabs>
          <w:tab w:val="left" w:pos="499"/>
        </w:tabs>
        <w:spacing w:line="240" w:lineRule="auto"/>
        <w:ind w:firstLine="560"/>
        <w:rPr>
          <w:rStyle w:val="FontStyle11"/>
          <w:sz w:val="28"/>
          <w:szCs w:val="28"/>
        </w:rPr>
      </w:pPr>
      <w:r w:rsidRPr="00740421">
        <w:rPr>
          <w:rStyle w:val="FontStyle11"/>
          <w:sz w:val="28"/>
          <w:szCs w:val="28"/>
        </w:rPr>
        <w:t xml:space="preserve"> ломать деревья, кустарники, сучья и ветви, срывать листья и цветы, сбивать и собирать плоды;</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разбивать палатки и разводить костры;</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засорять газоны, цветники, дорожки и водоемы;</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портить скульптуры, скамейки, ограды;</w:t>
      </w:r>
    </w:p>
    <w:p w:rsidR="00171B48" w:rsidRPr="00740421" w:rsidRDefault="00171B48" w:rsidP="00171B48">
      <w:pPr>
        <w:pStyle w:val="Style4"/>
        <w:widowControl/>
        <w:numPr>
          <w:ilvl w:val="0"/>
          <w:numId w:val="71"/>
        </w:numPr>
        <w:tabs>
          <w:tab w:val="left" w:pos="499"/>
        </w:tabs>
        <w:spacing w:line="240" w:lineRule="auto"/>
        <w:ind w:firstLine="560"/>
        <w:rPr>
          <w:rStyle w:val="FontStyle11"/>
          <w:sz w:val="28"/>
          <w:szCs w:val="28"/>
        </w:rPr>
      </w:pPr>
      <w:r w:rsidRPr="00740421">
        <w:rPr>
          <w:rStyle w:val="FontStyle11"/>
          <w:sz w:val="28"/>
          <w:szCs w:val="28"/>
        </w:rPr>
        <w:t xml:space="preserve">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ездить на велосипедах, мотоциклах, лошадях, тракторах и автомашинах;</w:t>
      </w:r>
    </w:p>
    <w:p w:rsidR="00171B48" w:rsidRPr="00740421" w:rsidRDefault="00171B48" w:rsidP="00171B48">
      <w:pPr>
        <w:pStyle w:val="Style4"/>
        <w:widowControl/>
        <w:numPr>
          <w:ilvl w:val="0"/>
          <w:numId w:val="71"/>
        </w:numPr>
        <w:tabs>
          <w:tab w:val="left" w:pos="499"/>
        </w:tabs>
        <w:spacing w:line="240" w:lineRule="auto"/>
        <w:ind w:firstLine="560"/>
        <w:rPr>
          <w:rStyle w:val="FontStyle11"/>
          <w:sz w:val="28"/>
          <w:szCs w:val="28"/>
        </w:rPr>
      </w:pPr>
      <w:r w:rsidRPr="00740421">
        <w:rPr>
          <w:rStyle w:val="FontStyle11"/>
          <w:sz w:val="28"/>
          <w:szCs w:val="28"/>
        </w:rPr>
        <w:t xml:space="preserve"> мыть автотранспортные средства, стирать белье, а также купать животных в водоемах, расположенных на территории зеленых насаждений;</w:t>
      </w:r>
    </w:p>
    <w:p w:rsidR="00171B48" w:rsidRPr="00740421" w:rsidRDefault="00171B48" w:rsidP="00171B48">
      <w:pPr>
        <w:pStyle w:val="Style4"/>
        <w:widowControl/>
        <w:numPr>
          <w:ilvl w:val="0"/>
          <w:numId w:val="71"/>
        </w:numPr>
        <w:tabs>
          <w:tab w:val="left" w:pos="499"/>
        </w:tabs>
        <w:spacing w:line="240" w:lineRule="auto"/>
        <w:ind w:firstLine="560"/>
        <w:jc w:val="left"/>
        <w:rPr>
          <w:rStyle w:val="FontStyle11"/>
          <w:sz w:val="28"/>
          <w:szCs w:val="28"/>
        </w:rPr>
      </w:pPr>
      <w:r w:rsidRPr="00740421">
        <w:rPr>
          <w:rStyle w:val="FontStyle11"/>
          <w:sz w:val="28"/>
          <w:szCs w:val="28"/>
        </w:rPr>
        <w:t xml:space="preserve"> парковать автотранспортные средства на газонах;</w:t>
      </w:r>
    </w:p>
    <w:p w:rsidR="00171B48" w:rsidRPr="00740421" w:rsidRDefault="00171B48" w:rsidP="00171B48">
      <w:pPr>
        <w:pStyle w:val="Style4"/>
        <w:widowControl/>
        <w:numPr>
          <w:ilvl w:val="0"/>
          <w:numId w:val="71"/>
        </w:numPr>
        <w:tabs>
          <w:tab w:val="left" w:pos="499"/>
        </w:tabs>
        <w:spacing w:line="240" w:lineRule="auto"/>
        <w:ind w:firstLine="560"/>
        <w:jc w:val="left"/>
        <w:rPr>
          <w:sz w:val="28"/>
          <w:szCs w:val="28"/>
        </w:rPr>
      </w:pPr>
      <w:r w:rsidRPr="00740421">
        <w:rPr>
          <w:rStyle w:val="FontStyle11"/>
          <w:sz w:val="28"/>
          <w:szCs w:val="28"/>
        </w:rPr>
        <w:t xml:space="preserve"> пасти скот;</w:t>
      </w:r>
    </w:p>
    <w:p w:rsidR="00171B48" w:rsidRPr="00740421" w:rsidRDefault="00171B48" w:rsidP="00171B48">
      <w:pPr>
        <w:pStyle w:val="Style4"/>
        <w:widowControl/>
        <w:numPr>
          <w:ilvl w:val="0"/>
          <w:numId w:val="11"/>
        </w:numPr>
        <w:tabs>
          <w:tab w:val="left" w:pos="499"/>
        </w:tabs>
        <w:spacing w:line="240" w:lineRule="auto"/>
        <w:ind w:firstLine="560"/>
        <w:rPr>
          <w:rStyle w:val="FontStyle11"/>
          <w:sz w:val="28"/>
          <w:szCs w:val="28"/>
        </w:rPr>
      </w:pPr>
      <w:r w:rsidRPr="00740421">
        <w:rPr>
          <w:rStyle w:val="FontStyle11"/>
          <w:sz w:val="28"/>
          <w:szCs w:val="28"/>
        </w:rPr>
        <w:t xml:space="preserve">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171B48" w:rsidRPr="00740421" w:rsidRDefault="00171B48" w:rsidP="00171B48">
      <w:pPr>
        <w:pStyle w:val="Style4"/>
        <w:widowControl/>
        <w:numPr>
          <w:ilvl w:val="0"/>
          <w:numId w:val="11"/>
        </w:numPr>
        <w:tabs>
          <w:tab w:val="left" w:pos="499"/>
        </w:tabs>
        <w:spacing w:line="240" w:lineRule="auto"/>
        <w:ind w:firstLine="560"/>
        <w:rPr>
          <w:rStyle w:val="FontStyle11"/>
          <w:sz w:val="28"/>
          <w:szCs w:val="28"/>
        </w:rPr>
      </w:pPr>
      <w:r w:rsidRPr="00740421">
        <w:rPr>
          <w:rStyle w:val="FontStyle11"/>
          <w:sz w:val="28"/>
          <w:szCs w:val="28"/>
        </w:rPr>
        <w:t xml:space="preserve"> производить строительные и ремонтные работы без ограждений насаждений щитами, гарантирующими защиту их от повреждений;</w:t>
      </w:r>
    </w:p>
    <w:p w:rsidR="00171B48" w:rsidRPr="00740421" w:rsidRDefault="00171B48" w:rsidP="00171B48">
      <w:pPr>
        <w:pStyle w:val="Style4"/>
        <w:widowControl/>
        <w:numPr>
          <w:ilvl w:val="0"/>
          <w:numId w:val="11"/>
        </w:numPr>
        <w:tabs>
          <w:tab w:val="left" w:pos="499"/>
        </w:tabs>
        <w:spacing w:line="240" w:lineRule="auto"/>
        <w:ind w:firstLine="560"/>
        <w:rPr>
          <w:rStyle w:val="FontStyle11"/>
          <w:sz w:val="28"/>
          <w:szCs w:val="28"/>
        </w:rPr>
      </w:pPr>
      <w:r w:rsidRPr="00740421">
        <w:rPr>
          <w:rStyle w:val="FontStyle11"/>
          <w:sz w:val="28"/>
          <w:szCs w:val="28"/>
        </w:rPr>
        <w:t xml:space="preserve"> обнажать корни деревьев на расстоянии ближе 1,5 м. от ствола и засыпать шейки деревьев землей или строительным мусором;</w:t>
      </w:r>
    </w:p>
    <w:p w:rsidR="00171B48" w:rsidRPr="00740421" w:rsidRDefault="00171B48" w:rsidP="00171B48">
      <w:pPr>
        <w:pStyle w:val="Style4"/>
        <w:widowControl/>
        <w:numPr>
          <w:ilvl w:val="0"/>
          <w:numId w:val="11"/>
        </w:numPr>
        <w:tabs>
          <w:tab w:val="left" w:pos="499"/>
        </w:tabs>
        <w:spacing w:line="240" w:lineRule="auto"/>
        <w:ind w:firstLine="560"/>
        <w:rPr>
          <w:rStyle w:val="FontStyle11"/>
          <w:sz w:val="28"/>
          <w:szCs w:val="28"/>
        </w:rPr>
      </w:pPr>
      <w:r w:rsidRPr="00740421">
        <w:rPr>
          <w:rStyle w:val="FontStyle11"/>
          <w:sz w:val="28"/>
          <w:szCs w:val="28"/>
        </w:rPr>
        <w:t xml:space="preserve">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171B48" w:rsidRPr="00740421" w:rsidRDefault="00171B48" w:rsidP="00171B48">
      <w:pPr>
        <w:pStyle w:val="Style4"/>
        <w:widowControl/>
        <w:numPr>
          <w:ilvl w:val="0"/>
          <w:numId w:val="11"/>
        </w:numPr>
        <w:tabs>
          <w:tab w:val="left" w:pos="499"/>
        </w:tabs>
        <w:spacing w:line="240" w:lineRule="auto"/>
        <w:ind w:firstLine="560"/>
        <w:rPr>
          <w:rStyle w:val="FontStyle11"/>
          <w:sz w:val="28"/>
          <w:szCs w:val="28"/>
        </w:rPr>
      </w:pPr>
      <w:r w:rsidRPr="00740421">
        <w:rPr>
          <w:rStyle w:val="FontStyle11"/>
          <w:sz w:val="28"/>
          <w:szCs w:val="28"/>
        </w:rPr>
        <w:t xml:space="preserve">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171B48" w:rsidRPr="00740421" w:rsidRDefault="00171B48" w:rsidP="00171B48">
      <w:pPr>
        <w:pStyle w:val="Style4"/>
        <w:widowControl/>
        <w:tabs>
          <w:tab w:val="left" w:pos="514"/>
        </w:tabs>
        <w:spacing w:line="240" w:lineRule="auto"/>
        <w:ind w:firstLine="560"/>
        <w:rPr>
          <w:rStyle w:val="FontStyle11"/>
          <w:sz w:val="28"/>
          <w:szCs w:val="28"/>
        </w:rPr>
      </w:pPr>
      <w:r w:rsidRPr="00740421">
        <w:rPr>
          <w:rStyle w:val="FontStyle11"/>
          <w:sz w:val="28"/>
          <w:szCs w:val="28"/>
        </w:rPr>
        <w:t>-</w:t>
      </w:r>
      <w:r w:rsidRPr="00740421">
        <w:rPr>
          <w:rStyle w:val="FontStyle11"/>
          <w:sz w:val="28"/>
          <w:szCs w:val="28"/>
        </w:rPr>
        <w:tab/>
        <w:t>добывать растительную землю, песок и производить другие раскопки;</w:t>
      </w:r>
    </w:p>
    <w:p w:rsidR="00171B48" w:rsidRPr="00740421" w:rsidRDefault="00171B48" w:rsidP="00171B48">
      <w:pPr>
        <w:pStyle w:val="Style4"/>
        <w:widowControl/>
        <w:tabs>
          <w:tab w:val="left" w:pos="571"/>
        </w:tabs>
        <w:spacing w:line="240" w:lineRule="auto"/>
        <w:ind w:firstLine="560"/>
        <w:rPr>
          <w:rStyle w:val="FontStyle11"/>
          <w:sz w:val="28"/>
          <w:szCs w:val="28"/>
        </w:rPr>
      </w:pPr>
      <w:r w:rsidRPr="00740421">
        <w:rPr>
          <w:rStyle w:val="FontStyle11"/>
          <w:sz w:val="28"/>
          <w:szCs w:val="28"/>
        </w:rPr>
        <w:t>-</w:t>
      </w:r>
      <w:r w:rsidRPr="00740421">
        <w:rPr>
          <w:rStyle w:val="FontStyle11"/>
          <w:sz w:val="28"/>
          <w:szCs w:val="28"/>
        </w:rPr>
        <w:tab/>
        <w:t>выгуливать и отпускать с поводка собак в парках, лесопарках, скверах и иных территориях зеленых насаждений;</w:t>
      </w:r>
    </w:p>
    <w:p w:rsidR="00171B48" w:rsidRPr="00740421" w:rsidRDefault="00171B48" w:rsidP="00171B48">
      <w:pPr>
        <w:pStyle w:val="Style4"/>
        <w:widowControl/>
        <w:tabs>
          <w:tab w:val="left" w:pos="499"/>
        </w:tabs>
        <w:spacing w:line="240" w:lineRule="auto"/>
        <w:ind w:firstLine="560"/>
        <w:rPr>
          <w:rStyle w:val="FontStyle11"/>
          <w:sz w:val="28"/>
          <w:szCs w:val="28"/>
        </w:rPr>
      </w:pPr>
      <w:r w:rsidRPr="00740421">
        <w:rPr>
          <w:rStyle w:val="FontStyle11"/>
          <w:sz w:val="28"/>
          <w:szCs w:val="28"/>
        </w:rPr>
        <w:t>-</w:t>
      </w:r>
      <w:r w:rsidRPr="00740421">
        <w:rPr>
          <w:rStyle w:val="FontStyle11"/>
          <w:sz w:val="28"/>
          <w:szCs w:val="28"/>
        </w:rPr>
        <w:tab/>
        <w:t>сжигать листву и мусор на территории общего пользования муниципального образования.</w:t>
      </w:r>
    </w:p>
    <w:p w:rsidR="00171B48" w:rsidRPr="00740421" w:rsidRDefault="00171B48" w:rsidP="00171B48">
      <w:pPr>
        <w:pStyle w:val="Style4"/>
        <w:widowControl/>
        <w:tabs>
          <w:tab w:val="left" w:pos="821"/>
        </w:tabs>
        <w:spacing w:line="240" w:lineRule="auto"/>
        <w:ind w:firstLine="560"/>
        <w:jc w:val="left"/>
        <w:rPr>
          <w:rStyle w:val="FontStyle11"/>
          <w:sz w:val="28"/>
          <w:szCs w:val="28"/>
        </w:rPr>
      </w:pPr>
      <w:r w:rsidRPr="00740421">
        <w:rPr>
          <w:rStyle w:val="FontStyle11"/>
          <w:b/>
          <w:bCs/>
          <w:sz w:val="28"/>
          <w:szCs w:val="28"/>
        </w:rPr>
        <w:t>8.6.6.</w:t>
      </w:r>
      <w:r w:rsidRPr="00740421">
        <w:rPr>
          <w:rStyle w:val="FontStyle11"/>
          <w:sz w:val="28"/>
          <w:szCs w:val="28"/>
        </w:rPr>
        <w:t xml:space="preserve"> Запрещается самовольная вырубка деревьев и кустарников.</w:t>
      </w:r>
    </w:p>
    <w:p w:rsidR="00171B48" w:rsidRPr="00740421" w:rsidRDefault="00171B48" w:rsidP="00171B48">
      <w:pPr>
        <w:pStyle w:val="Style4"/>
        <w:widowControl/>
        <w:tabs>
          <w:tab w:val="left" w:pos="797"/>
        </w:tabs>
        <w:spacing w:line="240" w:lineRule="auto"/>
        <w:ind w:firstLine="560"/>
        <w:rPr>
          <w:rStyle w:val="FontStyle11"/>
          <w:sz w:val="28"/>
          <w:szCs w:val="28"/>
        </w:rPr>
      </w:pPr>
      <w:r w:rsidRPr="00740421">
        <w:rPr>
          <w:rStyle w:val="FontStyle11"/>
          <w:b/>
          <w:bCs/>
          <w:sz w:val="28"/>
          <w:szCs w:val="28"/>
        </w:rPr>
        <w:t>8.6.7.</w:t>
      </w:r>
      <w:r w:rsidRPr="00740421">
        <w:rPr>
          <w:rStyle w:val="FontStyle11"/>
          <w:sz w:val="28"/>
          <w:szCs w:val="28"/>
        </w:rPr>
        <w:t xml:space="preserve">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производится только по письменному разрешению администрации сельского поселения.</w:t>
      </w:r>
    </w:p>
    <w:p w:rsidR="00171B48" w:rsidRPr="00740421" w:rsidRDefault="00171B48" w:rsidP="00171B48">
      <w:pPr>
        <w:pStyle w:val="Style4"/>
        <w:widowControl/>
        <w:tabs>
          <w:tab w:val="left" w:pos="893"/>
        </w:tabs>
        <w:spacing w:line="240" w:lineRule="auto"/>
        <w:ind w:firstLine="567"/>
        <w:rPr>
          <w:rStyle w:val="FontStyle11"/>
          <w:sz w:val="28"/>
          <w:szCs w:val="28"/>
        </w:rPr>
      </w:pPr>
      <w:r w:rsidRPr="00740421">
        <w:rPr>
          <w:rStyle w:val="FontStyle11"/>
          <w:b/>
          <w:bCs/>
          <w:sz w:val="28"/>
          <w:szCs w:val="28"/>
        </w:rPr>
        <w:t>8.6.8</w:t>
      </w:r>
      <w:r w:rsidRPr="00740421">
        <w:rPr>
          <w:rStyle w:val="FontStyle11"/>
          <w:sz w:val="28"/>
          <w:szCs w:val="28"/>
        </w:rPr>
        <w:t>. За незаконную вырубку или повреждение деревьев на территории сельских лесов виновным лицам следует возмещать убытки.</w:t>
      </w:r>
    </w:p>
    <w:p w:rsidR="00171B48" w:rsidRPr="00740421" w:rsidRDefault="00171B48" w:rsidP="00171B48">
      <w:pPr>
        <w:pStyle w:val="Style4"/>
        <w:widowControl/>
        <w:tabs>
          <w:tab w:val="left" w:pos="893"/>
        </w:tabs>
        <w:spacing w:line="240" w:lineRule="auto"/>
        <w:ind w:firstLine="567"/>
        <w:rPr>
          <w:rStyle w:val="FontStyle11"/>
          <w:sz w:val="28"/>
          <w:szCs w:val="28"/>
        </w:rPr>
      </w:pPr>
      <w:r w:rsidRPr="00740421">
        <w:rPr>
          <w:rStyle w:val="FontStyle11"/>
          <w:b/>
          <w:bCs/>
          <w:sz w:val="28"/>
          <w:szCs w:val="28"/>
        </w:rPr>
        <w:t>8.6.9.</w:t>
      </w:r>
      <w:r w:rsidRPr="00740421">
        <w:rPr>
          <w:rStyle w:val="FontStyle11"/>
          <w:sz w:val="28"/>
          <w:szCs w:val="28"/>
        </w:rPr>
        <w:t xml:space="preserve"> Учет, содержание, клеймение, снос, обрезку, пересадку деревьев и кустарников необходимо производить силами и средствами: администрации сельского поселения – на улицах, по которым проходят маршруты </w:t>
      </w:r>
      <w:r w:rsidRPr="00740421">
        <w:rPr>
          <w:rStyle w:val="FontStyle11"/>
          <w:sz w:val="28"/>
          <w:szCs w:val="28"/>
        </w:rPr>
        <w:lastRenderedPageBreak/>
        <w:t>пассажирского транспорта, в парках и скверах; жилищно-эксплуатационной организацией – на внутри дворовых территориях многоэтажной жилой застройки.</w:t>
      </w:r>
    </w:p>
    <w:p w:rsidR="00171B48" w:rsidRPr="00740421" w:rsidRDefault="00171B48" w:rsidP="00171B48">
      <w:pPr>
        <w:pStyle w:val="Style4"/>
        <w:widowControl/>
        <w:tabs>
          <w:tab w:val="left" w:pos="893"/>
        </w:tabs>
        <w:spacing w:line="240" w:lineRule="auto"/>
        <w:ind w:firstLine="567"/>
        <w:rPr>
          <w:rStyle w:val="FontStyle11"/>
          <w:sz w:val="28"/>
          <w:szCs w:val="28"/>
        </w:rPr>
      </w:pPr>
      <w:r w:rsidRPr="00740421">
        <w:rPr>
          <w:rStyle w:val="FontStyle11"/>
          <w:b/>
          <w:bCs/>
          <w:sz w:val="28"/>
          <w:szCs w:val="28"/>
        </w:rPr>
        <w:t xml:space="preserve">8.6.10. </w:t>
      </w:r>
      <w:r w:rsidRPr="00740421">
        <w:rPr>
          <w:rStyle w:val="FontStyle11"/>
          <w:sz w:val="28"/>
          <w:szCs w:val="28"/>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определяется по ценам на здоровые деревья.</w:t>
      </w:r>
    </w:p>
    <w:p w:rsidR="00171B48" w:rsidRPr="00740421" w:rsidRDefault="00171B48" w:rsidP="00171B48">
      <w:pPr>
        <w:pStyle w:val="Style4"/>
        <w:widowControl/>
        <w:tabs>
          <w:tab w:val="left" w:pos="936"/>
        </w:tabs>
        <w:spacing w:line="240" w:lineRule="auto"/>
        <w:ind w:firstLine="0"/>
        <w:rPr>
          <w:rStyle w:val="FontStyle11"/>
          <w:sz w:val="28"/>
          <w:szCs w:val="28"/>
        </w:rPr>
      </w:pPr>
      <w:r w:rsidRPr="00740421">
        <w:rPr>
          <w:rStyle w:val="FontStyle11"/>
          <w:b/>
          <w:bCs/>
          <w:sz w:val="28"/>
          <w:szCs w:val="28"/>
        </w:rPr>
        <w:t xml:space="preserve">         8.6.11</w:t>
      </w:r>
      <w:r w:rsidRPr="00740421">
        <w:rPr>
          <w:rStyle w:val="FontStyle11"/>
          <w:sz w:val="28"/>
          <w:szCs w:val="28"/>
        </w:rPr>
        <w:t>.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сельского поселения для принятия необходимых мер.</w:t>
      </w:r>
    </w:p>
    <w:p w:rsidR="00171B48" w:rsidRPr="00740421" w:rsidRDefault="00171B48" w:rsidP="00171B48">
      <w:pPr>
        <w:pStyle w:val="Style4"/>
        <w:widowControl/>
        <w:tabs>
          <w:tab w:val="left" w:pos="936"/>
        </w:tabs>
        <w:spacing w:line="240" w:lineRule="auto"/>
        <w:ind w:firstLine="0"/>
        <w:rPr>
          <w:rStyle w:val="FontStyle11"/>
          <w:sz w:val="28"/>
          <w:szCs w:val="28"/>
        </w:rPr>
      </w:pPr>
      <w:r w:rsidRPr="00740421">
        <w:rPr>
          <w:rStyle w:val="FontStyle11"/>
          <w:sz w:val="28"/>
          <w:szCs w:val="28"/>
        </w:rPr>
        <w:t xml:space="preserve">         </w:t>
      </w:r>
      <w:r w:rsidRPr="00740421">
        <w:rPr>
          <w:rStyle w:val="FontStyle11"/>
          <w:b/>
          <w:bCs/>
          <w:sz w:val="28"/>
          <w:szCs w:val="28"/>
        </w:rPr>
        <w:t>8.6.12.</w:t>
      </w:r>
      <w:r w:rsidRPr="00740421">
        <w:rPr>
          <w:rStyle w:val="FontStyle11"/>
          <w:sz w:val="28"/>
          <w:szCs w:val="28"/>
        </w:rPr>
        <w:t xml:space="preserve"> Разрешение на вырубку сухостоя выдается распоряжением администрации  сельского поселения.</w:t>
      </w:r>
    </w:p>
    <w:p w:rsidR="00171B48" w:rsidRPr="00740421" w:rsidRDefault="00171B48" w:rsidP="00171B48">
      <w:pPr>
        <w:pStyle w:val="Style4"/>
        <w:widowControl/>
        <w:tabs>
          <w:tab w:val="left" w:pos="998"/>
        </w:tabs>
        <w:spacing w:line="240" w:lineRule="auto"/>
        <w:ind w:firstLine="560"/>
        <w:rPr>
          <w:rStyle w:val="FontStyle11"/>
          <w:sz w:val="28"/>
          <w:szCs w:val="28"/>
        </w:rPr>
      </w:pPr>
      <w:r w:rsidRPr="00740421">
        <w:rPr>
          <w:rStyle w:val="FontStyle11"/>
          <w:b/>
          <w:bCs/>
          <w:sz w:val="28"/>
          <w:szCs w:val="28"/>
        </w:rPr>
        <w:t>8.6.13</w:t>
      </w:r>
      <w:r w:rsidRPr="00740421">
        <w:rPr>
          <w:rStyle w:val="FontStyle11"/>
          <w:sz w:val="28"/>
          <w:szCs w:val="28"/>
        </w:rPr>
        <w:t>.</w:t>
      </w:r>
      <w:r w:rsidRPr="00740421">
        <w:rPr>
          <w:rStyle w:val="FontStyle11"/>
          <w:sz w:val="28"/>
          <w:szCs w:val="28"/>
        </w:rPr>
        <w:tab/>
        <w:t>Снос деревьев, кроме ценных пород деревьев, и кустарников в зоне</w:t>
      </w:r>
      <w:r w:rsidRPr="00740421">
        <w:rPr>
          <w:rStyle w:val="FontStyle11"/>
          <w:sz w:val="28"/>
          <w:szCs w:val="28"/>
        </w:rPr>
        <w:br/>
        <w:t xml:space="preserve">индивидуальной застройки осуществляется собственникам земельных участков самостоятельно за счет собственных средств. </w:t>
      </w:r>
    </w:p>
    <w:p w:rsidR="00171B48" w:rsidRPr="00740421" w:rsidRDefault="00171B48" w:rsidP="00171B48">
      <w:pPr>
        <w:pStyle w:val="Style3"/>
        <w:widowControl/>
        <w:ind w:firstLine="560"/>
        <w:jc w:val="both"/>
        <w:rPr>
          <w:rStyle w:val="FontStyle12"/>
          <w:b w:val="0"/>
          <w:sz w:val="28"/>
          <w:szCs w:val="28"/>
        </w:rPr>
      </w:pPr>
      <w:r w:rsidRPr="00740421">
        <w:rPr>
          <w:rStyle w:val="FontStyle12"/>
          <w:bCs/>
          <w:sz w:val="28"/>
          <w:szCs w:val="28"/>
        </w:rPr>
        <w:t>8.6.14</w:t>
      </w:r>
      <w:r w:rsidRPr="00740421">
        <w:rPr>
          <w:rStyle w:val="FontStyle12"/>
          <w:b w:val="0"/>
          <w:sz w:val="28"/>
          <w:szCs w:val="28"/>
        </w:rPr>
        <w:t xml:space="preserve"> Посадка деревьев и </w:t>
      </w:r>
      <w:proofErr w:type="gramStart"/>
      <w:r w:rsidRPr="00740421">
        <w:rPr>
          <w:rStyle w:val="FontStyle12"/>
          <w:b w:val="0"/>
          <w:sz w:val="28"/>
          <w:szCs w:val="28"/>
        </w:rPr>
        <w:t>кустарников</w:t>
      </w:r>
      <w:proofErr w:type="gramEnd"/>
      <w:r w:rsidRPr="00740421">
        <w:rPr>
          <w:rStyle w:val="FontStyle12"/>
          <w:b w:val="0"/>
          <w:sz w:val="28"/>
          <w:szCs w:val="28"/>
        </w:rPr>
        <w:t xml:space="preserve"> взамен снесенных зеленых насаждений осуществляется лицом, получившим разрешение на снос, по согласованию с администрацией сельского поселения.</w:t>
      </w:r>
    </w:p>
    <w:p w:rsidR="00171B48" w:rsidRPr="00740421" w:rsidRDefault="00171B48" w:rsidP="00171B48">
      <w:pPr>
        <w:pStyle w:val="Style3"/>
        <w:widowControl/>
        <w:ind w:firstLine="560"/>
        <w:rPr>
          <w:rStyle w:val="FontStyle12"/>
          <w:b w:val="0"/>
          <w:sz w:val="28"/>
          <w:szCs w:val="28"/>
        </w:rPr>
      </w:pPr>
    </w:p>
    <w:p w:rsidR="00171B48" w:rsidRPr="00740421" w:rsidRDefault="00171B48" w:rsidP="00171B48">
      <w:pPr>
        <w:pStyle w:val="Style3"/>
        <w:widowControl/>
        <w:jc w:val="center"/>
        <w:rPr>
          <w:rStyle w:val="FontStyle12"/>
          <w:bCs/>
          <w:sz w:val="28"/>
          <w:szCs w:val="28"/>
        </w:rPr>
      </w:pPr>
      <w:r w:rsidRPr="00740421">
        <w:rPr>
          <w:rStyle w:val="FontStyle12"/>
          <w:bCs/>
          <w:sz w:val="28"/>
          <w:szCs w:val="28"/>
        </w:rPr>
        <w:t>8.7. Содержание и эксплуатация дорог</w:t>
      </w:r>
    </w:p>
    <w:p w:rsidR="00171B48" w:rsidRPr="00740421" w:rsidRDefault="00171B48" w:rsidP="00171B48">
      <w:pPr>
        <w:pStyle w:val="Style4"/>
        <w:widowControl/>
        <w:tabs>
          <w:tab w:val="left" w:pos="898"/>
        </w:tabs>
        <w:spacing w:line="240" w:lineRule="auto"/>
        <w:ind w:firstLine="560"/>
        <w:rPr>
          <w:rStyle w:val="FontStyle11"/>
          <w:sz w:val="28"/>
          <w:szCs w:val="28"/>
        </w:rPr>
      </w:pPr>
      <w:r w:rsidRPr="00740421">
        <w:rPr>
          <w:rStyle w:val="FontStyle11"/>
          <w:b/>
          <w:bCs/>
          <w:sz w:val="28"/>
          <w:szCs w:val="28"/>
        </w:rPr>
        <w:t>8.7.1.</w:t>
      </w:r>
      <w:r w:rsidRPr="00740421">
        <w:rPr>
          <w:rStyle w:val="FontStyle11"/>
          <w:sz w:val="28"/>
          <w:szCs w:val="28"/>
        </w:rPr>
        <w:t xml:space="preserve"> С целью сохранения дорожных покрытий на территории муниципального образования запрещается:</w:t>
      </w:r>
    </w:p>
    <w:p w:rsidR="00171B48" w:rsidRPr="00740421" w:rsidRDefault="00171B48" w:rsidP="00171B48">
      <w:pPr>
        <w:pStyle w:val="Style4"/>
        <w:widowControl/>
        <w:tabs>
          <w:tab w:val="left" w:pos="518"/>
        </w:tabs>
        <w:spacing w:line="240" w:lineRule="auto"/>
        <w:ind w:firstLine="560"/>
        <w:jc w:val="left"/>
        <w:rPr>
          <w:rStyle w:val="FontStyle11"/>
          <w:sz w:val="28"/>
          <w:szCs w:val="28"/>
        </w:rPr>
      </w:pPr>
      <w:r w:rsidRPr="00740421">
        <w:rPr>
          <w:rStyle w:val="FontStyle11"/>
          <w:sz w:val="28"/>
          <w:szCs w:val="28"/>
        </w:rPr>
        <w:t>-</w:t>
      </w:r>
      <w:r w:rsidRPr="00740421">
        <w:rPr>
          <w:rStyle w:val="FontStyle11"/>
          <w:sz w:val="28"/>
          <w:szCs w:val="28"/>
        </w:rPr>
        <w:tab/>
        <w:t>подвоз груза волоком;</w:t>
      </w:r>
    </w:p>
    <w:p w:rsidR="00171B48" w:rsidRPr="00740421" w:rsidRDefault="00171B48" w:rsidP="00171B48">
      <w:pPr>
        <w:pStyle w:val="Style4"/>
        <w:widowControl/>
        <w:numPr>
          <w:ilvl w:val="0"/>
          <w:numId w:val="54"/>
        </w:numPr>
        <w:tabs>
          <w:tab w:val="left" w:pos="509"/>
        </w:tabs>
        <w:spacing w:line="240" w:lineRule="auto"/>
        <w:ind w:firstLine="560"/>
        <w:rPr>
          <w:rStyle w:val="FontStyle11"/>
          <w:sz w:val="28"/>
          <w:szCs w:val="28"/>
        </w:rPr>
      </w:pPr>
      <w:r w:rsidRPr="00740421">
        <w:rPr>
          <w:rStyle w:val="FontStyle11"/>
          <w:sz w:val="28"/>
          <w:szCs w:val="28"/>
        </w:rPr>
        <w:t xml:space="preserve">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171B48" w:rsidRPr="00740421" w:rsidRDefault="00171B48" w:rsidP="00171B48">
      <w:pPr>
        <w:pStyle w:val="Style4"/>
        <w:widowControl/>
        <w:numPr>
          <w:ilvl w:val="0"/>
          <w:numId w:val="54"/>
        </w:numPr>
        <w:tabs>
          <w:tab w:val="left" w:pos="509"/>
        </w:tabs>
        <w:spacing w:line="240" w:lineRule="auto"/>
        <w:ind w:firstLine="560"/>
        <w:rPr>
          <w:rStyle w:val="FontStyle11"/>
          <w:sz w:val="28"/>
          <w:szCs w:val="28"/>
        </w:rPr>
      </w:pPr>
      <w:r w:rsidRPr="00740421">
        <w:rPr>
          <w:rStyle w:val="FontStyle11"/>
          <w:sz w:val="28"/>
          <w:szCs w:val="28"/>
        </w:rPr>
        <w:t xml:space="preserve"> перегон по улицам населенных пунктов, имеющим твердое покрытие, машин на гусеничном ходу;</w:t>
      </w:r>
    </w:p>
    <w:p w:rsidR="00171B48" w:rsidRPr="00740421" w:rsidRDefault="00171B48" w:rsidP="00171B48">
      <w:pPr>
        <w:pStyle w:val="Style4"/>
        <w:widowControl/>
        <w:numPr>
          <w:ilvl w:val="0"/>
          <w:numId w:val="54"/>
        </w:numPr>
        <w:tabs>
          <w:tab w:val="left" w:pos="509"/>
        </w:tabs>
        <w:spacing w:line="240" w:lineRule="auto"/>
        <w:ind w:firstLine="560"/>
        <w:rPr>
          <w:rStyle w:val="FontStyle11"/>
          <w:sz w:val="28"/>
          <w:szCs w:val="28"/>
        </w:rPr>
      </w:pPr>
      <w:r w:rsidRPr="00740421">
        <w:rPr>
          <w:rStyle w:val="FontStyle11"/>
          <w:sz w:val="28"/>
          <w:szCs w:val="28"/>
        </w:rPr>
        <w:t xml:space="preserve"> движение и стоянка большегрузного транспорта на внутриквартальных пешеходных дорожках, тротуарах.</w:t>
      </w:r>
    </w:p>
    <w:p w:rsidR="00171B48" w:rsidRPr="00740421" w:rsidRDefault="00171B48" w:rsidP="00171B48">
      <w:pPr>
        <w:pStyle w:val="Style4"/>
        <w:widowControl/>
        <w:tabs>
          <w:tab w:val="left" w:pos="518"/>
        </w:tabs>
        <w:spacing w:line="240" w:lineRule="auto"/>
        <w:ind w:firstLine="560"/>
        <w:jc w:val="left"/>
        <w:rPr>
          <w:rStyle w:val="FontStyle11"/>
          <w:sz w:val="28"/>
          <w:szCs w:val="28"/>
        </w:rPr>
      </w:pPr>
      <w:r w:rsidRPr="00740421">
        <w:rPr>
          <w:rStyle w:val="FontStyle11"/>
          <w:sz w:val="28"/>
          <w:szCs w:val="28"/>
        </w:rPr>
        <w:t>-</w:t>
      </w:r>
      <w:r w:rsidRPr="00740421">
        <w:rPr>
          <w:rStyle w:val="FontStyle11"/>
          <w:sz w:val="28"/>
          <w:szCs w:val="28"/>
        </w:rPr>
        <w:tab/>
        <w:t>парковать автотранспортные средства на тротуарах и обочинах дорог</w:t>
      </w:r>
    </w:p>
    <w:p w:rsidR="00171B48" w:rsidRPr="00740421" w:rsidRDefault="00171B48" w:rsidP="00171B48">
      <w:pPr>
        <w:pStyle w:val="Style4"/>
        <w:widowControl/>
        <w:numPr>
          <w:ilvl w:val="0"/>
          <w:numId w:val="72"/>
        </w:numPr>
        <w:tabs>
          <w:tab w:val="left" w:pos="816"/>
        </w:tabs>
        <w:spacing w:line="240" w:lineRule="auto"/>
        <w:ind w:firstLine="560"/>
        <w:rPr>
          <w:rStyle w:val="FontStyle11"/>
          <w:sz w:val="28"/>
          <w:szCs w:val="28"/>
        </w:rPr>
      </w:pPr>
      <w:r w:rsidRPr="00740421">
        <w:rPr>
          <w:rStyle w:val="FontStyle11"/>
          <w:sz w:val="28"/>
          <w:szCs w:val="28"/>
        </w:rPr>
        <w:t xml:space="preserve"> Специализированным организациям необходимо производить уборку территорий муниципальных образований на основании соглашений с лицами, указанными в пункте 8.2.1 настоящих Правил.</w:t>
      </w:r>
    </w:p>
    <w:p w:rsidR="00171B48" w:rsidRPr="00740421" w:rsidRDefault="00171B48" w:rsidP="00171B48">
      <w:pPr>
        <w:pStyle w:val="Style4"/>
        <w:widowControl/>
        <w:numPr>
          <w:ilvl w:val="0"/>
          <w:numId w:val="72"/>
        </w:numPr>
        <w:tabs>
          <w:tab w:val="left" w:pos="816"/>
        </w:tabs>
        <w:spacing w:line="240" w:lineRule="auto"/>
        <w:ind w:firstLine="560"/>
        <w:rPr>
          <w:rStyle w:val="FontStyle11"/>
          <w:sz w:val="28"/>
          <w:szCs w:val="28"/>
        </w:rPr>
      </w:pPr>
      <w:r w:rsidRPr="00740421">
        <w:rPr>
          <w:rStyle w:val="FontStyle11"/>
          <w:sz w:val="28"/>
          <w:szCs w:val="28"/>
        </w:rPr>
        <w:t xml:space="preserve"> </w:t>
      </w:r>
      <w:proofErr w:type="gramStart"/>
      <w:r w:rsidRPr="00740421">
        <w:rPr>
          <w:rStyle w:val="FontStyle11"/>
          <w:sz w:val="28"/>
          <w:szCs w:val="28"/>
        </w:rPr>
        <w:t>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сельского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следует осуществлять специализированными организациям по договорам с администрацией  сельского поселения в соответствии с планом капитальных вложений.</w:t>
      </w:r>
      <w:proofErr w:type="gramEnd"/>
    </w:p>
    <w:p w:rsidR="00171B48" w:rsidRPr="00740421" w:rsidRDefault="00171B48" w:rsidP="00171B48">
      <w:pPr>
        <w:pStyle w:val="Style4"/>
        <w:widowControl/>
        <w:numPr>
          <w:ilvl w:val="0"/>
          <w:numId w:val="72"/>
        </w:numPr>
        <w:tabs>
          <w:tab w:val="left" w:pos="816"/>
        </w:tabs>
        <w:spacing w:line="240" w:lineRule="auto"/>
        <w:ind w:firstLine="560"/>
        <w:rPr>
          <w:rStyle w:val="FontStyle11"/>
          <w:sz w:val="28"/>
          <w:szCs w:val="28"/>
        </w:rPr>
      </w:pPr>
      <w:r w:rsidRPr="00740421">
        <w:rPr>
          <w:rStyle w:val="FontStyle11"/>
          <w:sz w:val="28"/>
          <w:szCs w:val="28"/>
        </w:rPr>
        <w:t xml:space="preserve"> Эксплуатацию, текущий и капитальный ремонт дорожных знаков, разметки и иных объектов обеспечения безопасности уличного движения должна осуществлять специализированная организация по договорам с администрацией  сельского поселения.</w:t>
      </w:r>
    </w:p>
    <w:p w:rsidR="00171B48" w:rsidRPr="00740421" w:rsidRDefault="00171B48" w:rsidP="00171B48">
      <w:pPr>
        <w:pStyle w:val="Style4"/>
        <w:widowControl/>
        <w:numPr>
          <w:ilvl w:val="0"/>
          <w:numId w:val="72"/>
        </w:numPr>
        <w:tabs>
          <w:tab w:val="left" w:pos="816"/>
        </w:tabs>
        <w:spacing w:line="240" w:lineRule="auto"/>
        <w:ind w:firstLine="560"/>
        <w:rPr>
          <w:rStyle w:val="FontStyle11"/>
          <w:sz w:val="28"/>
          <w:szCs w:val="28"/>
        </w:rPr>
      </w:pPr>
      <w:r w:rsidRPr="00740421">
        <w:rPr>
          <w:rStyle w:val="FontStyle11"/>
          <w:sz w:val="28"/>
          <w:szCs w:val="28"/>
        </w:rPr>
        <w:t xml:space="preserve"> Организация, в ведении которых находятся подземные сети, обязана регулярно следить за тем, чтобы крышки люков коммуникаций всегда </w:t>
      </w:r>
      <w:r w:rsidRPr="00740421">
        <w:rPr>
          <w:rStyle w:val="FontStyle11"/>
          <w:sz w:val="28"/>
          <w:szCs w:val="28"/>
        </w:rPr>
        <w:lastRenderedPageBreak/>
        <w:t xml:space="preserve">находились на уровне дорожного покрытия, содержались постоянно в исправном состоянии и </w:t>
      </w:r>
      <w:proofErr w:type="gramStart"/>
      <w:r w:rsidRPr="00740421">
        <w:rPr>
          <w:rStyle w:val="FontStyle11"/>
          <w:sz w:val="28"/>
          <w:szCs w:val="28"/>
        </w:rPr>
        <w:t>закрытыми</w:t>
      </w:r>
      <w:proofErr w:type="gramEnd"/>
      <w:r w:rsidRPr="00740421">
        <w:rPr>
          <w:rStyle w:val="FontStyle11"/>
          <w:sz w:val="28"/>
          <w:szCs w:val="28"/>
        </w:rPr>
        <w:t>.</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Крышки люков, колодцев, расположенных на проезжей части улиц и тротуаров, в случае их повреждения или разрушения должна немедленно огородить и в течение 6 часов восстановить организация, в ведении которых находятся коммуникации.</w:t>
      </w:r>
    </w:p>
    <w:p w:rsidR="00171B48" w:rsidRPr="00740421" w:rsidRDefault="00171B48" w:rsidP="00171B48">
      <w:pPr>
        <w:pStyle w:val="Style2"/>
        <w:widowControl/>
        <w:spacing w:line="240" w:lineRule="auto"/>
        <w:ind w:firstLine="561"/>
        <w:jc w:val="both"/>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8.8. Освещение территории муниципальных образований</w:t>
      </w:r>
    </w:p>
    <w:p w:rsidR="00171B48" w:rsidRPr="00740421" w:rsidRDefault="00171B48" w:rsidP="00171B48">
      <w:pPr>
        <w:pStyle w:val="Style4"/>
        <w:widowControl/>
        <w:tabs>
          <w:tab w:val="left" w:pos="840"/>
        </w:tabs>
        <w:spacing w:line="240" w:lineRule="auto"/>
        <w:ind w:firstLine="561"/>
        <w:rPr>
          <w:rStyle w:val="FontStyle11"/>
          <w:sz w:val="28"/>
          <w:szCs w:val="28"/>
        </w:rPr>
      </w:pPr>
      <w:r w:rsidRPr="00740421">
        <w:rPr>
          <w:rStyle w:val="FontStyle11"/>
          <w:b/>
          <w:bCs/>
          <w:sz w:val="28"/>
          <w:szCs w:val="28"/>
        </w:rPr>
        <w:t>8.8.1.</w:t>
      </w:r>
      <w:r w:rsidRPr="00740421">
        <w:rPr>
          <w:rStyle w:val="FontStyle11"/>
          <w:sz w:val="28"/>
          <w:szCs w:val="28"/>
        </w:rPr>
        <w:t xml:space="preserve"> Улицы, дороги, площади, мосты,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следует освещать в темное</w:t>
      </w:r>
      <w:r w:rsidRPr="00740421">
        <w:rPr>
          <w:rStyle w:val="FontStyle11"/>
          <w:sz w:val="28"/>
          <w:szCs w:val="28"/>
        </w:rPr>
        <w:br/>
        <w:t>время суток по расписанию, утвержденному администрацией  сельского поселения.</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Обязанность по освещению объектов, находящихся в собственности, следует возлагать на их собственников или уполномоченных собственником лиц.</w:t>
      </w:r>
    </w:p>
    <w:p w:rsidR="00171B48" w:rsidRPr="00740421" w:rsidRDefault="00171B48" w:rsidP="00171B48">
      <w:pPr>
        <w:pStyle w:val="Style4"/>
        <w:widowControl/>
        <w:tabs>
          <w:tab w:val="left" w:pos="979"/>
        </w:tabs>
        <w:spacing w:line="240" w:lineRule="auto"/>
        <w:ind w:firstLine="561"/>
        <w:rPr>
          <w:rStyle w:val="FontStyle11"/>
          <w:sz w:val="28"/>
          <w:szCs w:val="28"/>
        </w:rPr>
      </w:pPr>
      <w:r w:rsidRPr="00740421">
        <w:rPr>
          <w:rStyle w:val="FontStyle11"/>
          <w:b/>
          <w:bCs/>
          <w:sz w:val="28"/>
          <w:szCs w:val="28"/>
        </w:rPr>
        <w:t>8.8.2.</w:t>
      </w:r>
      <w:r w:rsidRPr="00740421">
        <w:rPr>
          <w:rStyle w:val="FontStyle11"/>
          <w:sz w:val="28"/>
          <w:szCs w:val="28"/>
        </w:rPr>
        <w:t xml:space="preserve"> Освещение территории муниципального образования осуществляется </w:t>
      </w:r>
      <w:proofErr w:type="spellStart"/>
      <w:r w:rsidRPr="00740421">
        <w:rPr>
          <w:rStyle w:val="FontStyle11"/>
          <w:sz w:val="28"/>
          <w:szCs w:val="28"/>
        </w:rPr>
        <w:t>энергоснабжающими</w:t>
      </w:r>
      <w:proofErr w:type="spellEnd"/>
      <w:r w:rsidRPr="00740421">
        <w:rPr>
          <w:rStyle w:val="FontStyle11"/>
          <w:sz w:val="28"/>
          <w:szCs w:val="28"/>
        </w:rPr>
        <w:t xml:space="preserve">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171B48" w:rsidRPr="00740421" w:rsidRDefault="00171B48" w:rsidP="00171B48">
      <w:pPr>
        <w:pStyle w:val="Style4"/>
        <w:widowControl/>
        <w:tabs>
          <w:tab w:val="left" w:pos="859"/>
        </w:tabs>
        <w:spacing w:line="240" w:lineRule="auto"/>
        <w:ind w:firstLine="561"/>
        <w:rPr>
          <w:rStyle w:val="FontStyle11"/>
          <w:sz w:val="28"/>
          <w:szCs w:val="28"/>
        </w:rPr>
      </w:pPr>
      <w:r w:rsidRPr="00740421">
        <w:rPr>
          <w:rStyle w:val="FontStyle11"/>
          <w:b/>
          <w:bCs/>
          <w:sz w:val="28"/>
          <w:szCs w:val="28"/>
        </w:rPr>
        <w:t>8.8.3.</w:t>
      </w:r>
      <w:r w:rsidRPr="00740421">
        <w:rPr>
          <w:rStyle w:val="FontStyle11"/>
          <w:sz w:val="28"/>
          <w:szCs w:val="28"/>
        </w:rPr>
        <w:t xml:space="preserve"> Строительство, эксплуатацию, текущий и капитальный ремонт сетей наружного освещения улиц должна осуществлять специализированным организациям.</w:t>
      </w:r>
    </w:p>
    <w:p w:rsidR="00171B48" w:rsidRPr="00740421" w:rsidRDefault="00171B48" w:rsidP="00171B48">
      <w:pPr>
        <w:pStyle w:val="Style2"/>
        <w:widowControl/>
        <w:spacing w:line="240" w:lineRule="auto"/>
        <w:ind w:firstLine="561"/>
        <w:jc w:val="both"/>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8.9. Проведение работ при строительстве, ремонте, реконструкции коммуникаций</w:t>
      </w:r>
    </w:p>
    <w:p w:rsidR="00171B48" w:rsidRPr="00740421" w:rsidRDefault="00171B48" w:rsidP="00171B48">
      <w:pPr>
        <w:pStyle w:val="Style4"/>
        <w:widowControl/>
        <w:tabs>
          <w:tab w:val="left" w:pos="869"/>
        </w:tabs>
        <w:spacing w:line="240" w:lineRule="auto"/>
        <w:ind w:firstLine="561"/>
        <w:rPr>
          <w:rStyle w:val="FontStyle11"/>
          <w:sz w:val="28"/>
          <w:szCs w:val="28"/>
        </w:rPr>
      </w:pPr>
      <w:r w:rsidRPr="00740421">
        <w:rPr>
          <w:rStyle w:val="FontStyle11"/>
          <w:b/>
          <w:bCs/>
          <w:sz w:val="28"/>
          <w:szCs w:val="28"/>
        </w:rPr>
        <w:t>8.9.1.</w:t>
      </w:r>
      <w:r w:rsidRPr="00740421">
        <w:rPr>
          <w:rStyle w:val="FontStyle11"/>
          <w:sz w:val="28"/>
          <w:szCs w:val="28"/>
        </w:rPr>
        <w:t xml:space="preserve">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письменного разрешения (ордера на проведение земляных работ), выданного администрацией  сельского</w:t>
      </w:r>
      <w:r w:rsidRPr="00740421">
        <w:rPr>
          <w:rStyle w:val="FontStyle11"/>
          <w:sz w:val="28"/>
          <w:szCs w:val="28"/>
        </w:rPr>
        <w:br/>
        <w:t>поселения.</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Аварийные работы допускается начинать владельцам сетей по телефонограмме или по уведомлению администрации  сельского поселения с последующим оформлением разрешения в 3-дневный срок.</w:t>
      </w:r>
    </w:p>
    <w:p w:rsidR="00171B48" w:rsidRPr="00740421" w:rsidRDefault="00171B48" w:rsidP="00171B48">
      <w:pPr>
        <w:pStyle w:val="Style4"/>
        <w:widowControl/>
        <w:tabs>
          <w:tab w:val="left" w:pos="869"/>
        </w:tabs>
        <w:spacing w:line="240" w:lineRule="auto"/>
        <w:ind w:firstLine="561"/>
        <w:rPr>
          <w:rStyle w:val="FontStyle11"/>
          <w:sz w:val="28"/>
          <w:szCs w:val="28"/>
        </w:rPr>
      </w:pPr>
      <w:r w:rsidRPr="00740421">
        <w:rPr>
          <w:rStyle w:val="FontStyle11"/>
          <w:b/>
          <w:bCs/>
          <w:sz w:val="28"/>
          <w:szCs w:val="28"/>
        </w:rPr>
        <w:t>8.9.2.</w:t>
      </w:r>
      <w:r w:rsidRPr="00740421">
        <w:rPr>
          <w:rStyle w:val="FontStyle11"/>
          <w:sz w:val="28"/>
          <w:szCs w:val="28"/>
        </w:rPr>
        <w:t xml:space="preserve"> Разрешение на производство земляных работ по строительству, реконструкции, ремонту коммуникаций выдается администрацией  сельского поселения при предъявлении:</w:t>
      </w:r>
    </w:p>
    <w:p w:rsidR="00171B48" w:rsidRPr="00740421" w:rsidRDefault="00171B48" w:rsidP="00171B48">
      <w:pPr>
        <w:pStyle w:val="Style4"/>
        <w:widowControl/>
        <w:tabs>
          <w:tab w:val="left" w:pos="643"/>
        </w:tabs>
        <w:spacing w:line="240" w:lineRule="auto"/>
        <w:ind w:firstLine="561"/>
        <w:rPr>
          <w:rStyle w:val="FontStyle11"/>
          <w:sz w:val="28"/>
          <w:szCs w:val="28"/>
        </w:rPr>
      </w:pPr>
      <w:r w:rsidRPr="00740421">
        <w:rPr>
          <w:rStyle w:val="FontStyle11"/>
          <w:sz w:val="28"/>
          <w:szCs w:val="28"/>
        </w:rPr>
        <w:t>-</w:t>
      </w:r>
      <w:r w:rsidRPr="00740421">
        <w:rPr>
          <w:rStyle w:val="FontStyle11"/>
          <w:sz w:val="28"/>
          <w:szCs w:val="28"/>
        </w:rPr>
        <w:tab/>
        <w:t>проекта проведения работ, согласованного с заинтересованными службами, отвечающими за сохранность инженерных коммуникаций;</w:t>
      </w:r>
    </w:p>
    <w:p w:rsidR="00171B48" w:rsidRPr="00740421" w:rsidRDefault="00171B48" w:rsidP="00171B48">
      <w:pPr>
        <w:pStyle w:val="Style4"/>
        <w:widowControl/>
        <w:tabs>
          <w:tab w:val="left" w:pos="509"/>
        </w:tabs>
        <w:spacing w:line="240" w:lineRule="auto"/>
        <w:ind w:firstLine="561"/>
        <w:rPr>
          <w:rStyle w:val="FontStyle11"/>
          <w:sz w:val="28"/>
          <w:szCs w:val="28"/>
        </w:rPr>
      </w:pPr>
      <w:r w:rsidRPr="00740421">
        <w:rPr>
          <w:rStyle w:val="FontStyle11"/>
          <w:sz w:val="28"/>
          <w:szCs w:val="28"/>
        </w:rPr>
        <w:t>-</w:t>
      </w:r>
      <w:r w:rsidRPr="00740421">
        <w:rPr>
          <w:rStyle w:val="FontStyle11"/>
          <w:sz w:val="28"/>
          <w:szCs w:val="28"/>
        </w:rPr>
        <w:tab/>
        <w:t>схемы движения транспорта и пешеходов, согласованной с государственной инспекцией по безопасности дорожного движения (при необходимости);</w:t>
      </w:r>
    </w:p>
    <w:p w:rsidR="00171B48" w:rsidRPr="00740421" w:rsidRDefault="00171B48" w:rsidP="00171B48">
      <w:pPr>
        <w:pStyle w:val="Style4"/>
        <w:widowControl/>
        <w:tabs>
          <w:tab w:val="left" w:pos="523"/>
        </w:tabs>
        <w:spacing w:line="240" w:lineRule="auto"/>
        <w:ind w:firstLine="561"/>
        <w:rPr>
          <w:rStyle w:val="FontStyle11"/>
          <w:sz w:val="28"/>
          <w:szCs w:val="28"/>
        </w:rPr>
      </w:pPr>
      <w:r w:rsidRPr="00740421">
        <w:rPr>
          <w:rStyle w:val="FontStyle11"/>
          <w:sz w:val="28"/>
          <w:szCs w:val="28"/>
        </w:rPr>
        <w:t>-</w:t>
      </w:r>
      <w:r w:rsidRPr="00740421">
        <w:rPr>
          <w:rStyle w:val="FontStyle11"/>
          <w:sz w:val="28"/>
          <w:szCs w:val="28"/>
        </w:rPr>
        <w:tab/>
        <w:t>условий производства работ, согласованных с администрацией  сельского поселения;</w:t>
      </w:r>
    </w:p>
    <w:p w:rsidR="00171B48" w:rsidRPr="00740421" w:rsidRDefault="00171B48" w:rsidP="00171B48">
      <w:pPr>
        <w:pStyle w:val="Style4"/>
        <w:widowControl/>
        <w:tabs>
          <w:tab w:val="left" w:pos="509"/>
        </w:tabs>
        <w:spacing w:line="240" w:lineRule="auto"/>
        <w:ind w:firstLine="561"/>
        <w:rPr>
          <w:rStyle w:val="FontStyle11"/>
          <w:sz w:val="28"/>
          <w:szCs w:val="28"/>
        </w:rPr>
      </w:pPr>
      <w:r w:rsidRPr="00740421">
        <w:rPr>
          <w:rStyle w:val="FontStyle11"/>
          <w:sz w:val="28"/>
          <w:szCs w:val="28"/>
        </w:rPr>
        <w:lastRenderedPageBreak/>
        <w:t>-</w:t>
      </w:r>
      <w:r w:rsidRPr="00740421">
        <w:rPr>
          <w:rStyle w:val="FontStyle11"/>
          <w:sz w:val="28"/>
          <w:szCs w:val="28"/>
        </w:rPr>
        <w:tab/>
        <w:t>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w:t>
      </w:r>
    </w:p>
    <w:p w:rsidR="00171B48" w:rsidRPr="00740421" w:rsidRDefault="00171B48" w:rsidP="00171B48">
      <w:pPr>
        <w:pStyle w:val="Style4"/>
        <w:widowControl/>
        <w:tabs>
          <w:tab w:val="left" w:pos="912"/>
        </w:tabs>
        <w:spacing w:line="240" w:lineRule="auto"/>
        <w:ind w:firstLine="561"/>
        <w:rPr>
          <w:rStyle w:val="FontStyle11"/>
          <w:sz w:val="28"/>
          <w:szCs w:val="28"/>
        </w:rPr>
      </w:pPr>
      <w:r w:rsidRPr="00740421">
        <w:rPr>
          <w:rStyle w:val="FontStyle11"/>
          <w:b/>
          <w:bCs/>
          <w:sz w:val="28"/>
          <w:szCs w:val="28"/>
        </w:rPr>
        <w:t>8.9.3</w:t>
      </w:r>
      <w:r w:rsidRPr="00740421">
        <w:rPr>
          <w:rStyle w:val="FontStyle11"/>
          <w:sz w:val="28"/>
          <w:szCs w:val="28"/>
        </w:rPr>
        <w:t>. Не допускается прокладка напорных коммуникаций под проезжей частью магистральных улиц.</w:t>
      </w:r>
    </w:p>
    <w:p w:rsidR="00171B48" w:rsidRPr="00740421" w:rsidRDefault="00171B48" w:rsidP="00171B48">
      <w:pPr>
        <w:pStyle w:val="Style4"/>
        <w:widowControl/>
        <w:tabs>
          <w:tab w:val="left" w:pos="1003"/>
        </w:tabs>
        <w:spacing w:line="240" w:lineRule="auto"/>
        <w:ind w:firstLine="561"/>
        <w:rPr>
          <w:rStyle w:val="FontStyle11"/>
          <w:sz w:val="28"/>
          <w:szCs w:val="28"/>
        </w:rPr>
      </w:pPr>
      <w:r w:rsidRPr="00740421">
        <w:rPr>
          <w:rStyle w:val="FontStyle11"/>
          <w:b/>
          <w:bCs/>
          <w:sz w:val="28"/>
          <w:szCs w:val="28"/>
        </w:rPr>
        <w:t>8.9.4.</w:t>
      </w:r>
      <w:r w:rsidRPr="00740421">
        <w:rPr>
          <w:rStyle w:val="FontStyle11"/>
          <w:sz w:val="28"/>
          <w:szCs w:val="28"/>
        </w:rPr>
        <w:t xml:space="preserve"> При реконструкции действующих подземных коммуникаций следует предусматривать их вынос из-под проезжей части магистральных улиц.</w:t>
      </w:r>
    </w:p>
    <w:p w:rsidR="00171B48" w:rsidRPr="00740421" w:rsidRDefault="00171B48" w:rsidP="00171B48">
      <w:pPr>
        <w:pStyle w:val="Style4"/>
        <w:widowControl/>
        <w:numPr>
          <w:ilvl w:val="0"/>
          <w:numId w:val="73"/>
        </w:numPr>
        <w:tabs>
          <w:tab w:val="left" w:pos="845"/>
        </w:tabs>
        <w:spacing w:line="240" w:lineRule="auto"/>
        <w:ind w:firstLine="561"/>
        <w:rPr>
          <w:rStyle w:val="FontStyle11"/>
          <w:sz w:val="28"/>
          <w:szCs w:val="28"/>
        </w:rPr>
      </w:pPr>
      <w:r w:rsidRPr="00740421">
        <w:rPr>
          <w:rStyle w:val="FontStyle11"/>
          <w:sz w:val="28"/>
          <w:szCs w:val="28"/>
        </w:rPr>
        <w:t xml:space="preserve"> При необходимости прокладки подземных коммуникации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Прокладка подземных коммуникаций под проезжей частью улиц, проездами, а также под тротуарами допускается соответствующим организациям при условии восстановления проезжей части автодороги (тротуара) на полную ширину, независимо от ширины траншеи.</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Не допускается применение кирпича в конструкциях, подземных коммуникациях, расположенных под проезжей частью.</w:t>
      </w:r>
    </w:p>
    <w:p w:rsidR="00171B48" w:rsidRPr="00740421" w:rsidRDefault="00171B48" w:rsidP="00171B48">
      <w:pPr>
        <w:pStyle w:val="Style4"/>
        <w:widowControl/>
        <w:tabs>
          <w:tab w:val="left" w:pos="1032"/>
        </w:tabs>
        <w:spacing w:line="240" w:lineRule="auto"/>
        <w:ind w:firstLine="561"/>
        <w:rPr>
          <w:rStyle w:val="FontStyle11"/>
          <w:sz w:val="28"/>
          <w:szCs w:val="28"/>
        </w:rPr>
      </w:pPr>
      <w:r w:rsidRPr="00740421">
        <w:rPr>
          <w:rStyle w:val="FontStyle11"/>
          <w:b/>
          <w:bCs/>
          <w:sz w:val="28"/>
          <w:szCs w:val="28"/>
        </w:rPr>
        <w:t>8.9.6.</w:t>
      </w:r>
      <w:r w:rsidRPr="00740421">
        <w:rPr>
          <w:rStyle w:val="FontStyle11"/>
          <w:sz w:val="28"/>
          <w:szCs w:val="28"/>
        </w:rPr>
        <w:t xml:space="preserve"> В целях исключения возможного разрытия вновь построенных</w:t>
      </w:r>
      <w:r w:rsidRPr="00740421">
        <w:rPr>
          <w:rStyle w:val="FontStyle11"/>
          <w:sz w:val="28"/>
          <w:szCs w:val="28"/>
        </w:rPr>
        <w:br/>
        <w:t>(реконструированных) улиц, скверов организации, которые в предстоящем году должны осуществлять работы по строительству и реконструкции подземных сетей, обязаны в срок до 1 ноября предшествующего строительству года сообщать в администрацию  сельского  поселения о намеченных работах по прокладке коммуникаций с указанием предполагаемых сроков производства работ.</w:t>
      </w:r>
    </w:p>
    <w:p w:rsidR="00171B48" w:rsidRPr="00740421" w:rsidRDefault="00171B48" w:rsidP="00171B48">
      <w:pPr>
        <w:pStyle w:val="Style4"/>
        <w:widowControl/>
        <w:tabs>
          <w:tab w:val="left" w:pos="816"/>
        </w:tabs>
        <w:spacing w:line="240" w:lineRule="auto"/>
        <w:ind w:firstLine="561"/>
        <w:rPr>
          <w:rStyle w:val="FontStyle11"/>
          <w:sz w:val="28"/>
          <w:szCs w:val="28"/>
        </w:rPr>
      </w:pPr>
      <w:r w:rsidRPr="00740421">
        <w:rPr>
          <w:rStyle w:val="FontStyle11"/>
          <w:b/>
          <w:bCs/>
          <w:sz w:val="28"/>
          <w:szCs w:val="28"/>
        </w:rPr>
        <w:t>8.9.7.</w:t>
      </w:r>
      <w:r w:rsidRPr="00740421">
        <w:rPr>
          <w:rStyle w:val="FontStyle11"/>
          <w:sz w:val="28"/>
          <w:szCs w:val="28"/>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на производство работ, в сроки, согласованные с администрацией  сельского поселения.</w:t>
      </w:r>
    </w:p>
    <w:p w:rsidR="00171B48" w:rsidRPr="00740421" w:rsidRDefault="00171B48" w:rsidP="00171B48">
      <w:pPr>
        <w:pStyle w:val="Style4"/>
        <w:widowControl/>
        <w:tabs>
          <w:tab w:val="left" w:pos="821"/>
        </w:tabs>
        <w:spacing w:line="240" w:lineRule="auto"/>
        <w:ind w:firstLine="561"/>
        <w:rPr>
          <w:rStyle w:val="FontStyle11"/>
          <w:sz w:val="28"/>
          <w:szCs w:val="28"/>
        </w:rPr>
      </w:pPr>
      <w:r w:rsidRPr="00740421">
        <w:rPr>
          <w:rStyle w:val="FontStyle11"/>
          <w:b/>
          <w:bCs/>
          <w:sz w:val="28"/>
          <w:szCs w:val="28"/>
        </w:rPr>
        <w:t>8.9.8.</w:t>
      </w:r>
      <w:r w:rsidRPr="00740421">
        <w:rPr>
          <w:rStyle w:val="FontStyle11"/>
          <w:sz w:val="28"/>
          <w:szCs w:val="28"/>
        </w:rPr>
        <w:t xml:space="preserve"> До начала производства работ по разрытию необходимо:</w:t>
      </w:r>
    </w:p>
    <w:p w:rsidR="00171B48" w:rsidRPr="00740421" w:rsidRDefault="00171B48" w:rsidP="00171B48">
      <w:pPr>
        <w:pStyle w:val="Style4"/>
        <w:widowControl/>
        <w:numPr>
          <w:ilvl w:val="0"/>
          <w:numId w:val="74"/>
        </w:numPr>
        <w:tabs>
          <w:tab w:val="left" w:pos="1003"/>
        </w:tabs>
        <w:spacing w:line="240" w:lineRule="auto"/>
        <w:ind w:firstLine="561"/>
        <w:rPr>
          <w:rStyle w:val="FontStyle11"/>
          <w:sz w:val="28"/>
          <w:szCs w:val="28"/>
        </w:rPr>
      </w:pPr>
      <w:r w:rsidRPr="00740421">
        <w:rPr>
          <w:rStyle w:val="FontStyle11"/>
          <w:sz w:val="28"/>
          <w:szCs w:val="28"/>
        </w:rPr>
        <w:t xml:space="preserve"> Установить дорожные знаки в соответствии с согласованной схемой (при необходимости);</w:t>
      </w:r>
    </w:p>
    <w:p w:rsidR="00171B48" w:rsidRPr="00740421" w:rsidRDefault="00171B48" w:rsidP="00171B48">
      <w:pPr>
        <w:pStyle w:val="Style4"/>
        <w:widowControl/>
        <w:numPr>
          <w:ilvl w:val="0"/>
          <w:numId w:val="74"/>
        </w:numPr>
        <w:tabs>
          <w:tab w:val="left" w:pos="1003"/>
        </w:tabs>
        <w:spacing w:line="240" w:lineRule="auto"/>
        <w:ind w:firstLine="561"/>
        <w:rPr>
          <w:rStyle w:val="FontStyle11"/>
          <w:sz w:val="28"/>
          <w:szCs w:val="28"/>
        </w:rPr>
      </w:pPr>
      <w:r w:rsidRPr="00740421">
        <w:rPr>
          <w:rStyle w:val="FontStyle11"/>
          <w:sz w:val="28"/>
          <w:szCs w:val="28"/>
        </w:rPr>
        <w:t xml:space="preserve">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 xml:space="preserve">Ограждение должно выполняться </w:t>
      </w:r>
      <w:proofErr w:type="gramStart"/>
      <w:r w:rsidRPr="00740421">
        <w:rPr>
          <w:rStyle w:val="FontStyle11"/>
          <w:sz w:val="28"/>
          <w:szCs w:val="28"/>
        </w:rPr>
        <w:t>сплошным</w:t>
      </w:r>
      <w:proofErr w:type="gramEnd"/>
      <w:r w:rsidRPr="00740421">
        <w:rPr>
          <w:rStyle w:val="FontStyle11"/>
          <w:sz w:val="28"/>
          <w:szCs w:val="28"/>
        </w:rPr>
        <w:t xml:space="preserve"> и надежным, предотвращающим попадание посторонних на стройплощадку.</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lastRenderedPageBreak/>
        <w:t>На направлениях массовых пешеходных потоков через траншеи следует устраивать мостки на расстоянии не менее чем 200 м. друг от друга.</w:t>
      </w:r>
    </w:p>
    <w:p w:rsidR="00171B48" w:rsidRPr="00740421" w:rsidRDefault="00171B48" w:rsidP="00171B48">
      <w:pPr>
        <w:pStyle w:val="Style4"/>
        <w:widowControl/>
        <w:numPr>
          <w:ilvl w:val="0"/>
          <w:numId w:val="75"/>
        </w:numPr>
        <w:tabs>
          <w:tab w:val="left" w:pos="936"/>
        </w:tabs>
        <w:spacing w:line="240" w:lineRule="auto"/>
        <w:ind w:firstLine="561"/>
        <w:rPr>
          <w:rStyle w:val="FontStyle11"/>
          <w:sz w:val="28"/>
          <w:szCs w:val="28"/>
        </w:rPr>
      </w:pPr>
      <w:r w:rsidRPr="00740421">
        <w:rPr>
          <w:rStyle w:val="FontStyle11"/>
          <w:sz w:val="28"/>
          <w:szCs w:val="28"/>
        </w:rPr>
        <w:t xml:space="preserve">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171B48" w:rsidRPr="00740421" w:rsidRDefault="00171B48" w:rsidP="00171B48">
      <w:pPr>
        <w:pStyle w:val="Style4"/>
        <w:widowControl/>
        <w:numPr>
          <w:ilvl w:val="0"/>
          <w:numId w:val="75"/>
        </w:numPr>
        <w:tabs>
          <w:tab w:val="left" w:pos="936"/>
        </w:tabs>
        <w:spacing w:line="240" w:lineRule="auto"/>
        <w:ind w:firstLine="561"/>
        <w:rPr>
          <w:rStyle w:val="FontStyle11"/>
          <w:sz w:val="28"/>
          <w:szCs w:val="28"/>
        </w:rPr>
      </w:pPr>
      <w:r w:rsidRPr="00740421">
        <w:rPr>
          <w:rStyle w:val="FontStyle11"/>
          <w:sz w:val="28"/>
          <w:szCs w:val="28"/>
        </w:rPr>
        <w:t xml:space="preserve">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171B48" w:rsidRPr="00740421" w:rsidRDefault="00171B48" w:rsidP="00171B48">
      <w:pPr>
        <w:pStyle w:val="Style4"/>
        <w:widowControl/>
        <w:tabs>
          <w:tab w:val="left" w:pos="888"/>
        </w:tabs>
        <w:spacing w:line="240" w:lineRule="auto"/>
        <w:ind w:firstLine="561"/>
        <w:rPr>
          <w:rStyle w:val="FontStyle11"/>
          <w:sz w:val="28"/>
          <w:szCs w:val="28"/>
        </w:rPr>
      </w:pPr>
      <w:r w:rsidRPr="00740421">
        <w:rPr>
          <w:rStyle w:val="FontStyle11"/>
          <w:b/>
          <w:bCs/>
          <w:sz w:val="28"/>
          <w:szCs w:val="28"/>
        </w:rPr>
        <w:t>8.9.10.</w:t>
      </w:r>
      <w:r w:rsidRPr="00740421">
        <w:rPr>
          <w:rStyle w:val="FontStyle11"/>
          <w:sz w:val="28"/>
          <w:szCs w:val="28"/>
        </w:rPr>
        <w:tab/>
        <w:t xml:space="preserve">Разрешение на производство земляных работ следует хранить на месте работ и предъявлять по первому требованию лиц, осуществляющих </w:t>
      </w:r>
      <w:proofErr w:type="gramStart"/>
      <w:r w:rsidRPr="00740421">
        <w:rPr>
          <w:rStyle w:val="FontStyle11"/>
          <w:sz w:val="28"/>
          <w:szCs w:val="28"/>
        </w:rPr>
        <w:t>контроль за</w:t>
      </w:r>
      <w:proofErr w:type="gramEnd"/>
      <w:r w:rsidRPr="00740421">
        <w:rPr>
          <w:rStyle w:val="FontStyle11"/>
          <w:sz w:val="28"/>
          <w:szCs w:val="28"/>
        </w:rPr>
        <w:t xml:space="preserve"> выполнением Правил эксплуатации.</w:t>
      </w:r>
    </w:p>
    <w:p w:rsidR="00171B48" w:rsidRPr="00740421" w:rsidRDefault="00171B48" w:rsidP="00171B48">
      <w:pPr>
        <w:pStyle w:val="Style4"/>
        <w:widowControl/>
        <w:tabs>
          <w:tab w:val="left" w:pos="912"/>
        </w:tabs>
        <w:spacing w:line="240" w:lineRule="auto"/>
        <w:ind w:firstLine="561"/>
        <w:rPr>
          <w:rStyle w:val="FontStyle11"/>
          <w:sz w:val="28"/>
          <w:szCs w:val="28"/>
        </w:rPr>
      </w:pPr>
      <w:r w:rsidRPr="00740421">
        <w:rPr>
          <w:rStyle w:val="FontStyle11"/>
          <w:b/>
          <w:bCs/>
          <w:sz w:val="28"/>
          <w:szCs w:val="28"/>
        </w:rPr>
        <w:t>8.9.11.</w:t>
      </w:r>
      <w:r w:rsidRPr="00740421">
        <w:rPr>
          <w:rStyle w:val="FontStyle11"/>
          <w:sz w:val="28"/>
          <w:szCs w:val="28"/>
        </w:rPr>
        <w:tab/>
        <w:t>В разрешении устанавливаются сроки и условия производства работ.</w:t>
      </w:r>
    </w:p>
    <w:p w:rsidR="00171B48" w:rsidRPr="00740421" w:rsidRDefault="00171B48" w:rsidP="00171B48">
      <w:pPr>
        <w:pStyle w:val="Style4"/>
        <w:widowControl/>
        <w:tabs>
          <w:tab w:val="left" w:pos="888"/>
        </w:tabs>
        <w:spacing w:line="240" w:lineRule="auto"/>
        <w:ind w:firstLine="561"/>
        <w:rPr>
          <w:rStyle w:val="FontStyle11"/>
          <w:sz w:val="28"/>
          <w:szCs w:val="28"/>
        </w:rPr>
      </w:pPr>
      <w:r w:rsidRPr="00740421">
        <w:rPr>
          <w:rStyle w:val="FontStyle11"/>
          <w:b/>
          <w:bCs/>
          <w:sz w:val="28"/>
          <w:szCs w:val="28"/>
        </w:rPr>
        <w:t>8.9.12.</w:t>
      </w:r>
      <w:r w:rsidRPr="00740421">
        <w:rPr>
          <w:rStyle w:val="FontStyle11"/>
          <w:sz w:val="28"/>
          <w:szCs w:val="28"/>
        </w:rPr>
        <w:tab/>
        <w:t>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Особые условия подлежат неукоснительному соблюдению строительной организацией, производящей земляные работы.</w:t>
      </w:r>
    </w:p>
    <w:p w:rsidR="00171B48" w:rsidRPr="00740421" w:rsidRDefault="00171B48" w:rsidP="00171B48">
      <w:pPr>
        <w:pStyle w:val="Style4"/>
        <w:widowControl/>
        <w:numPr>
          <w:ilvl w:val="0"/>
          <w:numId w:val="76"/>
        </w:numPr>
        <w:tabs>
          <w:tab w:val="left" w:pos="931"/>
        </w:tabs>
        <w:spacing w:line="240" w:lineRule="auto"/>
        <w:ind w:firstLine="561"/>
        <w:rPr>
          <w:rStyle w:val="FontStyle11"/>
          <w:sz w:val="28"/>
          <w:szCs w:val="28"/>
        </w:rPr>
      </w:pPr>
      <w:r w:rsidRPr="00740421">
        <w:rPr>
          <w:rStyle w:val="FontStyle11"/>
          <w:sz w:val="28"/>
          <w:szCs w:val="28"/>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740421">
        <w:rPr>
          <w:rStyle w:val="FontStyle11"/>
          <w:sz w:val="28"/>
          <w:szCs w:val="28"/>
        </w:rPr>
        <w:t>топооснове</w:t>
      </w:r>
      <w:proofErr w:type="spellEnd"/>
      <w:r w:rsidRPr="00740421">
        <w:rPr>
          <w:rStyle w:val="FontStyle11"/>
          <w:sz w:val="28"/>
          <w:szCs w:val="28"/>
        </w:rPr>
        <w:t>.</w:t>
      </w:r>
    </w:p>
    <w:p w:rsidR="00171B48" w:rsidRPr="00740421" w:rsidRDefault="00171B48" w:rsidP="00171B48">
      <w:pPr>
        <w:pStyle w:val="Style4"/>
        <w:widowControl/>
        <w:numPr>
          <w:ilvl w:val="0"/>
          <w:numId w:val="76"/>
        </w:numPr>
        <w:tabs>
          <w:tab w:val="left" w:pos="931"/>
        </w:tabs>
        <w:spacing w:line="240" w:lineRule="auto"/>
        <w:ind w:firstLine="561"/>
        <w:rPr>
          <w:rStyle w:val="FontStyle11"/>
          <w:sz w:val="28"/>
          <w:szCs w:val="28"/>
        </w:rPr>
      </w:pPr>
      <w:r w:rsidRPr="00740421">
        <w:rPr>
          <w:rStyle w:val="FontStyle11"/>
          <w:sz w:val="28"/>
          <w:szCs w:val="28"/>
        </w:rPr>
        <w:t xml:space="preserve">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Бордюр разбирается, складируется на месте производства работ для дальнейшей установки.</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При производстве работ на улицах, застроенных территориях грунт немедленно вывозится. При необходимости строительная организация может обеспечивать планировку грунта на отвале.</w:t>
      </w:r>
    </w:p>
    <w:p w:rsidR="00171B48" w:rsidRPr="00740421" w:rsidRDefault="00171B48" w:rsidP="00171B48">
      <w:pPr>
        <w:pStyle w:val="Style4"/>
        <w:widowControl/>
        <w:tabs>
          <w:tab w:val="left" w:pos="926"/>
        </w:tabs>
        <w:spacing w:line="240" w:lineRule="auto"/>
        <w:ind w:firstLine="561"/>
        <w:rPr>
          <w:rStyle w:val="FontStyle11"/>
          <w:sz w:val="28"/>
          <w:szCs w:val="28"/>
        </w:rPr>
      </w:pPr>
      <w:r w:rsidRPr="00740421">
        <w:rPr>
          <w:rStyle w:val="FontStyle11"/>
          <w:b/>
          <w:bCs/>
          <w:sz w:val="28"/>
          <w:szCs w:val="28"/>
        </w:rPr>
        <w:t>8.9.15.</w:t>
      </w:r>
      <w:r w:rsidRPr="00740421">
        <w:rPr>
          <w:rStyle w:val="FontStyle11"/>
          <w:sz w:val="28"/>
          <w:szCs w:val="28"/>
        </w:rPr>
        <w:tab/>
        <w:t>Траншеи под проезжей частью и тротуарами посыпаются песком и песчаным фунтом с послойным уплотнением и поливкой водой.</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Траншеи на газонах засыпаются местным грунтом с уплотнением, восстановлением плодородного слоя и посевом травы.</w:t>
      </w:r>
    </w:p>
    <w:p w:rsidR="00171B48" w:rsidRPr="00740421" w:rsidRDefault="00171B48" w:rsidP="00171B48">
      <w:pPr>
        <w:pStyle w:val="Style4"/>
        <w:widowControl/>
        <w:numPr>
          <w:ilvl w:val="0"/>
          <w:numId w:val="77"/>
        </w:numPr>
        <w:tabs>
          <w:tab w:val="left" w:pos="979"/>
        </w:tabs>
        <w:spacing w:line="240" w:lineRule="auto"/>
        <w:ind w:firstLine="561"/>
        <w:rPr>
          <w:rStyle w:val="FontStyle11"/>
          <w:sz w:val="28"/>
          <w:szCs w:val="28"/>
        </w:rPr>
      </w:pPr>
      <w:r w:rsidRPr="00740421">
        <w:rPr>
          <w:rStyle w:val="FontStyle11"/>
          <w:sz w:val="28"/>
          <w:szCs w:val="28"/>
        </w:rPr>
        <w:t xml:space="preserve"> Засыпку траншеи до выполнения геодезической съемки не допускается. Организации, получившей разрешение на проведение земляных работ, до окончания работ необходимо произвести геодезическую съемку.</w:t>
      </w:r>
    </w:p>
    <w:p w:rsidR="00171B48" w:rsidRPr="00740421" w:rsidRDefault="00171B48" w:rsidP="00171B48">
      <w:pPr>
        <w:pStyle w:val="Style4"/>
        <w:widowControl/>
        <w:numPr>
          <w:ilvl w:val="0"/>
          <w:numId w:val="77"/>
        </w:numPr>
        <w:tabs>
          <w:tab w:val="left" w:pos="979"/>
        </w:tabs>
        <w:spacing w:line="240" w:lineRule="auto"/>
        <w:ind w:firstLine="561"/>
        <w:rPr>
          <w:rStyle w:val="FontStyle11"/>
          <w:sz w:val="28"/>
          <w:szCs w:val="28"/>
        </w:rPr>
      </w:pPr>
      <w:r w:rsidRPr="00740421">
        <w:rPr>
          <w:rStyle w:val="FontStyle11"/>
          <w:sz w:val="28"/>
          <w:szCs w:val="28"/>
        </w:rPr>
        <w:t xml:space="preserve">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171B48" w:rsidRPr="00740421" w:rsidRDefault="00171B48" w:rsidP="00171B48">
      <w:pPr>
        <w:pStyle w:val="Style4"/>
        <w:widowControl/>
        <w:tabs>
          <w:tab w:val="left" w:pos="893"/>
        </w:tabs>
        <w:spacing w:line="240" w:lineRule="auto"/>
        <w:ind w:firstLine="561"/>
        <w:rPr>
          <w:rStyle w:val="FontStyle11"/>
          <w:sz w:val="28"/>
          <w:szCs w:val="28"/>
        </w:rPr>
      </w:pPr>
      <w:r w:rsidRPr="00740421">
        <w:rPr>
          <w:rStyle w:val="FontStyle11"/>
          <w:b/>
          <w:bCs/>
          <w:sz w:val="28"/>
          <w:szCs w:val="28"/>
        </w:rPr>
        <w:t>8.9.18.</w:t>
      </w:r>
      <w:r w:rsidRPr="00740421">
        <w:rPr>
          <w:rStyle w:val="FontStyle11"/>
          <w:sz w:val="28"/>
          <w:szCs w:val="28"/>
        </w:rPr>
        <w:tab/>
        <w:t xml:space="preserve">При засыпке траншеи некондиционным грунтом без необходимого уплотнения или иных нарушениях правил производства земляных </w:t>
      </w:r>
      <w:proofErr w:type="gramStart"/>
      <w:r w:rsidRPr="00740421">
        <w:rPr>
          <w:rStyle w:val="FontStyle11"/>
          <w:sz w:val="28"/>
          <w:szCs w:val="28"/>
        </w:rPr>
        <w:t>работ</w:t>
      </w:r>
      <w:proofErr w:type="gramEnd"/>
      <w:r w:rsidRPr="00740421">
        <w:rPr>
          <w:rStyle w:val="FontStyle11"/>
          <w:sz w:val="28"/>
          <w:szCs w:val="28"/>
        </w:rPr>
        <w:t xml:space="preserve"> уполномоченные должностные лица администрации  сельского поселения </w:t>
      </w:r>
      <w:r w:rsidRPr="00740421">
        <w:rPr>
          <w:rStyle w:val="FontStyle11"/>
          <w:sz w:val="28"/>
          <w:szCs w:val="28"/>
        </w:rPr>
        <w:lastRenderedPageBreak/>
        <w:t>имеют право составить протокол для привлечения виновных лиц к административной ответственности.</w:t>
      </w:r>
    </w:p>
    <w:p w:rsidR="00171B48" w:rsidRPr="00740421" w:rsidRDefault="00171B48" w:rsidP="00171B48">
      <w:pPr>
        <w:pStyle w:val="Style4"/>
        <w:widowControl/>
        <w:tabs>
          <w:tab w:val="left" w:pos="984"/>
        </w:tabs>
        <w:spacing w:line="240" w:lineRule="auto"/>
        <w:ind w:firstLine="561"/>
        <w:rPr>
          <w:rStyle w:val="FontStyle11"/>
          <w:sz w:val="28"/>
          <w:szCs w:val="28"/>
        </w:rPr>
      </w:pPr>
      <w:r w:rsidRPr="00740421">
        <w:rPr>
          <w:rStyle w:val="FontStyle11"/>
          <w:b/>
          <w:bCs/>
          <w:sz w:val="28"/>
          <w:szCs w:val="28"/>
        </w:rPr>
        <w:t>8.9.19.</w:t>
      </w:r>
      <w:r w:rsidRPr="00740421">
        <w:rPr>
          <w:rStyle w:val="FontStyle11"/>
          <w:sz w:val="28"/>
          <w:szCs w:val="28"/>
        </w:rPr>
        <w:tab/>
        <w:t>Провалы, просадки грунта или дорожного покрытия, появившиеся над подземными коммуникациями и в других местах, где не проводились ремонтно-восстановительные работы, но появившиеся в течение 2 лет в результате проведения ремонтно-восстановительных работ устраняются организациями, получившими разрешение на производство работ, в течение суток.</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 организациям за счет владельцев коммуникаций.</w:t>
      </w:r>
    </w:p>
    <w:p w:rsidR="00171B48" w:rsidRPr="00740421" w:rsidRDefault="00171B48" w:rsidP="00171B48">
      <w:pPr>
        <w:pStyle w:val="Style4"/>
        <w:widowControl/>
        <w:tabs>
          <w:tab w:val="left" w:pos="984"/>
        </w:tabs>
        <w:spacing w:line="240" w:lineRule="auto"/>
        <w:ind w:firstLine="561"/>
        <w:rPr>
          <w:rStyle w:val="FontStyle11"/>
          <w:sz w:val="28"/>
          <w:szCs w:val="28"/>
        </w:rPr>
      </w:pPr>
      <w:r w:rsidRPr="00740421">
        <w:rPr>
          <w:rStyle w:val="FontStyle11"/>
          <w:b/>
          <w:bCs/>
          <w:sz w:val="28"/>
          <w:szCs w:val="28"/>
        </w:rPr>
        <w:t>8.9.20.</w:t>
      </w:r>
      <w:r w:rsidRPr="00740421">
        <w:rPr>
          <w:rStyle w:val="FontStyle11"/>
          <w:sz w:val="28"/>
          <w:szCs w:val="28"/>
        </w:rPr>
        <w:tab/>
        <w:t>Проведение земляных работ при строительстве, ремонте, реконструкции коммуникаций по просроченным ордерам является самовольным проведением земляных работ.</w:t>
      </w:r>
    </w:p>
    <w:p w:rsidR="00171B48" w:rsidRPr="00740421" w:rsidRDefault="00171B48" w:rsidP="00171B48">
      <w:pPr>
        <w:pStyle w:val="Style4"/>
        <w:widowControl/>
        <w:tabs>
          <w:tab w:val="left" w:pos="984"/>
        </w:tabs>
        <w:spacing w:line="240" w:lineRule="auto"/>
        <w:ind w:firstLine="561"/>
        <w:rPr>
          <w:rStyle w:val="FontStyle11"/>
          <w:sz w:val="28"/>
          <w:szCs w:val="28"/>
        </w:rPr>
      </w:pPr>
      <w:r w:rsidRPr="00740421">
        <w:rPr>
          <w:b/>
          <w:bCs/>
          <w:sz w:val="28"/>
          <w:szCs w:val="28"/>
        </w:rPr>
        <w:t>8.9.21.</w:t>
      </w:r>
      <w:r w:rsidRPr="00740421">
        <w:rPr>
          <w:sz w:val="28"/>
          <w:szCs w:val="28"/>
        </w:rPr>
        <w:t xml:space="preserve"> На территории  сельского поселения запрещается самовольное строительство. Строительство, реконструкция объектов и строений должна осуществляться без нарушения градостроительных, санитарных и противопожарных требований. Эксплуатация объектов без полученного разрешения на ввод запрещается.</w:t>
      </w:r>
    </w:p>
    <w:p w:rsidR="00171B48" w:rsidRPr="00740421" w:rsidRDefault="00171B48" w:rsidP="00171B48">
      <w:pPr>
        <w:pStyle w:val="Style2"/>
        <w:widowControl/>
        <w:spacing w:line="240" w:lineRule="auto"/>
        <w:ind w:firstLine="561"/>
        <w:jc w:val="both"/>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8.10. Содержание животных в муниципальном образовании</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b/>
          <w:bCs/>
          <w:sz w:val="28"/>
          <w:szCs w:val="28"/>
        </w:rPr>
        <w:t>8.10.1.</w:t>
      </w:r>
      <w:r w:rsidRPr="00740421">
        <w:rPr>
          <w:rFonts w:ascii="Times New Roman" w:hAnsi="Times New Roman" w:cs="Times New Roman"/>
          <w:sz w:val="28"/>
          <w:szCs w:val="28"/>
        </w:rPr>
        <w:t xml:space="preserve">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xml:space="preserve">8.10.1.2 Собаки, принадлежащие гражданам, подлежат обязательной регистрации, с выдачей регистрационного удостоверения, ежегодной перерегистрации и вакцинации против бешенства в государственном ветеринарном учреждении, имеющем лицензию на ветеринарную деятельность и проведение вакцинации. </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8.10.1.3 Регистрации подлежат собаки всех пород с трехмесячного возраста. Вновь приобретенные собаки должны быть зарегистрированы в двухмесячный срок. Содержание животных, не прошедших регистрацию, запрещается. Регистрационное удостоверение собаки в случае смерти сдается в ветеринарное учреждение, где она была зарегистрирована.</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b/>
          <w:bCs/>
          <w:sz w:val="28"/>
          <w:szCs w:val="28"/>
        </w:rPr>
        <w:t>8.10.2</w:t>
      </w:r>
      <w:r w:rsidRPr="00740421">
        <w:rPr>
          <w:rFonts w:ascii="Times New Roman" w:hAnsi="Times New Roman" w:cs="Times New Roman"/>
          <w:sz w:val="28"/>
          <w:szCs w:val="28"/>
        </w:rPr>
        <w:t>. Не допускается содержание домашних животных на балконах, лоджиях, в местах общего пользования многоквартирных жилых домов.</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b/>
          <w:bCs/>
          <w:sz w:val="28"/>
          <w:szCs w:val="28"/>
        </w:rPr>
        <w:t>8.10.3</w:t>
      </w:r>
      <w:r w:rsidRPr="00740421">
        <w:rPr>
          <w:rFonts w:ascii="Times New Roman" w:hAnsi="Times New Roman" w:cs="Times New Roman"/>
          <w:sz w:val="28"/>
          <w:szCs w:val="28"/>
        </w:rPr>
        <w:t>. Владельцы собак и кошек обязаны:</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xml:space="preserve">- регистрировать, ежегодно перерегистрировать собаку, ежегодно прививать животное против бешенства; </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обеспечивать надлежащее содержание собак и кошек. Гуманно обращаться с животными, не выбрасывать их, не оставлять надолго без присмотра, пищи, воды, не избивать и в случае заболевания животного вовремя прибегнуть к ветеринарной помощи;</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принимать необходимые меры, обеспечивающие безопасность для окружающих людей и других животных, содержать собак в границах отведенного земельного участка, на огражденных территориях домовладений;</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lastRenderedPageBreak/>
        <w:t>- выгуливать собак в местах, специально отведенных для этих целей;</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немедленно сообщать в ветеринарные учреждения и органы здравоохранения обо всех случаях укусов домашним животным человека или животного и доставлять свое домашнее животное, нанесшее укус, в ближайшее ветеринарное учреждение для осмотра;</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при невозможности дальнейшего содержания животное передать другому владельцу или сдать в специализированную организацию для усыпления (эвтаназии);</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xml:space="preserve">- предоставлять специалистам в области ветеринарии по их требованию животных для осмотра. Сообщать в государственную ветеринарную службу </w:t>
      </w:r>
      <w:proofErr w:type="gramStart"/>
      <w:r w:rsidRPr="00740421">
        <w:rPr>
          <w:rFonts w:ascii="Times New Roman" w:hAnsi="Times New Roman" w:cs="Times New Roman"/>
          <w:sz w:val="28"/>
          <w:szCs w:val="28"/>
        </w:rPr>
        <w:t>о</w:t>
      </w:r>
      <w:proofErr w:type="gramEnd"/>
      <w:r w:rsidRPr="00740421">
        <w:rPr>
          <w:rFonts w:ascii="Times New Roman" w:hAnsi="Times New Roman" w:cs="Times New Roman"/>
          <w:sz w:val="28"/>
          <w:szCs w:val="28"/>
        </w:rPr>
        <w:t xml:space="preserve"> всех случаях внезапного падежа животных, не производить захоронение до прибытия ветеринарного специалиста. До прибытия специалиста государственной ветеринарной службы принять меры по изоляции животных, подозреваемых в заболевании;</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принимать меры по предотвращению загрязнения принадлежащими им животными подъездов домов,  других помещений общего пользования в жилых домах, дворов и придомовых территорий, детских площадок, тротуаров. Убирать оставленные в этих местах экскременты;</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принимать меры по предотвращению и прекращению издаваемых животными громких звуков, нарушающих спокойствие граждан в период с 22 до 6 часов утра.</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b/>
          <w:bCs/>
          <w:sz w:val="28"/>
          <w:szCs w:val="28"/>
        </w:rPr>
        <w:t>8.10.4.</w:t>
      </w:r>
      <w:r w:rsidRPr="00740421">
        <w:rPr>
          <w:rFonts w:ascii="Times New Roman" w:hAnsi="Times New Roman" w:cs="Times New Roman"/>
          <w:sz w:val="28"/>
          <w:szCs w:val="28"/>
        </w:rPr>
        <w:t xml:space="preserve"> Владельцам животных запрещается:</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передвижение животных на территории сельского поселения без сопровождающих лиц, а собак без намордников;</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содержать собак во дворах многоквартирных домов без привязи;</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выгуливать собак на детских, игровых, спортивных площадках, на территориях образовательных и медицинских учреждений. При отсутствии специальной площадки выгул собак допускается на пустырях и в других местах, отведенными службами сельского поселения;</w:t>
      </w:r>
      <w:bookmarkStart w:id="3" w:name="sub_15510"/>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выгуливать собак крупных и агрессивных пород и появляться с ними в общественных местах и в транспорте лицам в нетрезвом состоянии и детям младше 14 лет;</w:t>
      </w:r>
      <w:bookmarkEnd w:id="3"/>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sz w:val="28"/>
          <w:szCs w:val="28"/>
        </w:rPr>
        <w:t xml:space="preserve">- выбрасывать труп павшего животного. Труп его сдается в специализированную организацию или производится захоронение в скотомогильниках. </w:t>
      </w:r>
    </w:p>
    <w:p w:rsidR="00171B48" w:rsidRPr="00740421" w:rsidRDefault="00171B48" w:rsidP="00171B48">
      <w:pPr>
        <w:pStyle w:val="ConsNormal"/>
        <w:widowControl/>
        <w:ind w:firstLine="540"/>
        <w:jc w:val="both"/>
        <w:rPr>
          <w:rFonts w:ascii="Times New Roman" w:hAnsi="Times New Roman" w:cs="Times New Roman"/>
          <w:sz w:val="28"/>
          <w:szCs w:val="28"/>
        </w:rPr>
      </w:pPr>
      <w:r w:rsidRPr="00740421">
        <w:rPr>
          <w:rFonts w:ascii="Times New Roman" w:hAnsi="Times New Roman" w:cs="Times New Roman"/>
          <w:b/>
          <w:bCs/>
          <w:sz w:val="28"/>
          <w:szCs w:val="28"/>
        </w:rPr>
        <w:t>8.10.5.</w:t>
      </w:r>
      <w:r w:rsidRPr="00740421">
        <w:rPr>
          <w:rFonts w:ascii="Times New Roman" w:hAnsi="Times New Roman" w:cs="Times New Roman"/>
          <w:sz w:val="28"/>
          <w:szCs w:val="28"/>
        </w:rPr>
        <w:t xml:space="preserve"> Выпас сельскохозяйственных животных  осуществляется  на специально отведенных администрацией сельского поселения местах выпаса под наблюдением владельца или уполномоченного им лица.</w:t>
      </w:r>
    </w:p>
    <w:p w:rsidR="00171B48" w:rsidRPr="00740421" w:rsidRDefault="00171B48" w:rsidP="00171B48">
      <w:pPr>
        <w:pStyle w:val="ConsNormal"/>
        <w:widowControl/>
        <w:ind w:firstLine="540"/>
        <w:jc w:val="both"/>
        <w:rPr>
          <w:rFonts w:ascii="Times New Roman" w:hAnsi="Times New Roman" w:cs="Times New Roman"/>
          <w:b/>
          <w:bCs/>
          <w:sz w:val="28"/>
          <w:szCs w:val="28"/>
        </w:rPr>
      </w:pPr>
      <w:r w:rsidRPr="00740421">
        <w:rPr>
          <w:rFonts w:ascii="Times New Roman" w:hAnsi="Times New Roman" w:cs="Times New Roman"/>
          <w:b/>
          <w:bCs/>
          <w:sz w:val="28"/>
          <w:szCs w:val="28"/>
        </w:rPr>
        <w:t>8.10.6.</w:t>
      </w:r>
      <w:r w:rsidRPr="00740421">
        <w:rPr>
          <w:rFonts w:ascii="Times New Roman" w:hAnsi="Times New Roman" w:cs="Times New Roman"/>
          <w:sz w:val="28"/>
          <w:szCs w:val="28"/>
        </w:rPr>
        <w:t xml:space="preserve"> Отлов и отстрел бродячих животных осуществляется специализированными организациями или физическими лицами по договорам с администрацией сельского поселения в пределах средств, предусмотренных в бюджете муниципального образования на эти цели.</w:t>
      </w:r>
    </w:p>
    <w:p w:rsidR="00171B48" w:rsidRPr="00740421" w:rsidRDefault="00171B48" w:rsidP="00171B48">
      <w:pPr>
        <w:ind w:firstLine="720"/>
        <w:jc w:val="both"/>
        <w:rPr>
          <w:sz w:val="28"/>
          <w:szCs w:val="28"/>
        </w:rPr>
      </w:pPr>
      <w:bookmarkStart w:id="4" w:name="sub_1223"/>
      <w:bookmarkStart w:id="5" w:name="sub_1331"/>
    </w:p>
    <w:bookmarkEnd w:id="4"/>
    <w:bookmarkEnd w:id="5"/>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8.11. Особые требования к доступности сельской среды</w:t>
      </w:r>
    </w:p>
    <w:p w:rsidR="00171B48" w:rsidRPr="00740421" w:rsidRDefault="00171B48" w:rsidP="00171B48">
      <w:pPr>
        <w:pStyle w:val="Style4"/>
        <w:widowControl/>
        <w:numPr>
          <w:ilvl w:val="0"/>
          <w:numId w:val="78"/>
        </w:numPr>
        <w:tabs>
          <w:tab w:val="left" w:pos="922"/>
        </w:tabs>
        <w:spacing w:line="240" w:lineRule="auto"/>
        <w:ind w:firstLine="561"/>
        <w:rPr>
          <w:rStyle w:val="FontStyle11"/>
          <w:sz w:val="28"/>
          <w:szCs w:val="28"/>
        </w:rPr>
      </w:pPr>
      <w:r w:rsidRPr="00740421">
        <w:rPr>
          <w:rStyle w:val="FontStyle11"/>
          <w:sz w:val="28"/>
          <w:szCs w:val="28"/>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w:t>
      </w:r>
      <w:r w:rsidRPr="00740421">
        <w:rPr>
          <w:rStyle w:val="FontStyle11"/>
          <w:sz w:val="28"/>
          <w:szCs w:val="28"/>
        </w:rPr>
        <w:lastRenderedPageBreak/>
        <w:t>инвалидов, оснащение этих объектов элементами и техническими средствами, способствующими передвижению престарелых и инвалидов.</w:t>
      </w:r>
    </w:p>
    <w:p w:rsidR="00171B48" w:rsidRPr="00740421" w:rsidRDefault="00171B48" w:rsidP="00171B48">
      <w:pPr>
        <w:pStyle w:val="Style4"/>
        <w:widowControl/>
        <w:numPr>
          <w:ilvl w:val="0"/>
          <w:numId w:val="78"/>
        </w:numPr>
        <w:tabs>
          <w:tab w:val="left" w:pos="922"/>
        </w:tabs>
        <w:spacing w:line="240" w:lineRule="auto"/>
        <w:ind w:firstLine="561"/>
        <w:rPr>
          <w:rStyle w:val="FontStyle11"/>
          <w:sz w:val="28"/>
          <w:szCs w:val="28"/>
        </w:rPr>
      </w:pPr>
      <w:r w:rsidRPr="00740421">
        <w:rPr>
          <w:rStyle w:val="FontStyle11"/>
          <w:sz w:val="28"/>
          <w:szCs w:val="28"/>
        </w:rPr>
        <w:t>Проектирование, строительство, установка технических средств и оборудования, способствующих передвижению пожилых лиц и инвалидов, должно осуществляться при новом строительстве, реконструкции заказчиком в соответствии с утвержденной проектной документацией.</w:t>
      </w:r>
    </w:p>
    <w:p w:rsidR="00171B48" w:rsidRPr="00740421" w:rsidRDefault="00171B48" w:rsidP="00171B48">
      <w:pPr>
        <w:pStyle w:val="Style2"/>
        <w:widowControl/>
        <w:spacing w:line="240" w:lineRule="auto"/>
        <w:ind w:firstLine="561"/>
        <w:jc w:val="both"/>
        <w:rPr>
          <w:rStyle w:val="FontStyle12"/>
          <w:bCs/>
          <w:sz w:val="28"/>
          <w:szCs w:val="28"/>
        </w:rPr>
      </w:pPr>
    </w:p>
    <w:p w:rsidR="00171B48" w:rsidRPr="00740421" w:rsidRDefault="00171B48" w:rsidP="00171B48">
      <w:pPr>
        <w:pStyle w:val="Style2"/>
        <w:widowControl/>
        <w:spacing w:line="240" w:lineRule="auto"/>
        <w:rPr>
          <w:rStyle w:val="FontStyle12"/>
          <w:bCs/>
          <w:sz w:val="28"/>
          <w:szCs w:val="28"/>
        </w:rPr>
      </w:pPr>
      <w:r w:rsidRPr="00740421">
        <w:rPr>
          <w:rStyle w:val="FontStyle12"/>
          <w:bCs/>
          <w:sz w:val="28"/>
          <w:szCs w:val="28"/>
        </w:rPr>
        <w:t>8.12. Праздничное оформление территории</w:t>
      </w:r>
    </w:p>
    <w:p w:rsidR="00171B48" w:rsidRPr="00740421" w:rsidRDefault="00171B48" w:rsidP="00171B48">
      <w:pPr>
        <w:pStyle w:val="Style4"/>
        <w:widowControl/>
        <w:tabs>
          <w:tab w:val="left" w:pos="898"/>
        </w:tabs>
        <w:spacing w:line="240" w:lineRule="auto"/>
        <w:ind w:firstLine="561"/>
        <w:rPr>
          <w:rStyle w:val="FontStyle11"/>
          <w:sz w:val="28"/>
          <w:szCs w:val="28"/>
        </w:rPr>
      </w:pPr>
      <w:r w:rsidRPr="00740421">
        <w:rPr>
          <w:rStyle w:val="FontStyle11"/>
          <w:b/>
          <w:bCs/>
          <w:sz w:val="28"/>
          <w:szCs w:val="28"/>
        </w:rPr>
        <w:t>8.12.1.</w:t>
      </w:r>
      <w:r w:rsidRPr="00740421">
        <w:rPr>
          <w:rStyle w:val="FontStyle11"/>
          <w:b/>
          <w:bCs/>
          <w:sz w:val="28"/>
          <w:szCs w:val="28"/>
        </w:rPr>
        <w:tab/>
      </w:r>
      <w:r w:rsidRPr="00740421">
        <w:rPr>
          <w:rStyle w:val="FontStyle11"/>
          <w:sz w:val="28"/>
          <w:szCs w:val="28"/>
        </w:rPr>
        <w:t>Праздничное оформление территории муниципального образования выполняется по решению администрации  сельского поселения на период проведения государственных и сельских праздников, мероприятий, связанных со знаменательными событиями.</w:t>
      </w:r>
    </w:p>
    <w:p w:rsidR="00171B48" w:rsidRPr="00740421" w:rsidRDefault="00171B48" w:rsidP="00171B48">
      <w:pPr>
        <w:pStyle w:val="Style3"/>
        <w:widowControl/>
        <w:ind w:firstLine="561"/>
        <w:jc w:val="both"/>
        <w:rPr>
          <w:rStyle w:val="FontStyle11"/>
          <w:sz w:val="28"/>
          <w:szCs w:val="28"/>
        </w:rPr>
      </w:pPr>
      <w:r w:rsidRPr="00740421">
        <w:rPr>
          <w:rStyle w:val="FontStyle11"/>
          <w:sz w:val="28"/>
          <w:szCs w:val="28"/>
        </w:rPr>
        <w:t>Оформление зданий, сооружений должно осуществляться их владельцами в рамках концепции праздничного оформления территории  сельского поселения.</w:t>
      </w:r>
    </w:p>
    <w:p w:rsidR="00171B48" w:rsidRPr="00740421" w:rsidRDefault="00171B48" w:rsidP="00171B48">
      <w:pPr>
        <w:pStyle w:val="Style4"/>
        <w:widowControl/>
        <w:numPr>
          <w:ilvl w:val="0"/>
          <w:numId w:val="79"/>
        </w:numPr>
        <w:tabs>
          <w:tab w:val="left" w:pos="898"/>
        </w:tabs>
        <w:spacing w:line="240" w:lineRule="auto"/>
        <w:ind w:firstLine="561"/>
        <w:rPr>
          <w:rStyle w:val="FontStyle11"/>
          <w:sz w:val="28"/>
          <w:szCs w:val="28"/>
        </w:rPr>
      </w:pPr>
      <w:r w:rsidRPr="00740421">
        <w:rPr>
          <w:rStyle w:val="FontStyle11"/>
          <w:sz w:val="28"/>
          <w:szCs w:val="28"/>
        </w:rPr>
        <w:t xml:space="preserve"> Работы, связанные с проведением сельских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сельского поселения в пределах средств, предусмотренных на эти цели в бюджете.</w:t>
      </w:r>
    </w:p>
    <w:p w:rsidR="00171B48" w:rsidRPr="00740421" w:rsidRDefault="00171B48" w:rsidP="00171B48">
      <w:pPr>
        <w:pStyle w:val="Style4"/>
        <w:widowControl/>
        <w:numPr>
          <w:ilvl w:val="0"/>
          <w:numId w:val="79"/>
        </w:numPr>
        <w:tabs>
          <w:tab w:val="left" w:pos="898"/>
        </w:tabs>
        <w:spacing w:line="240" w:lineRule="auto"/>
        <w:ind w:firstLine="561"/>
        <w:rPr>
          <w:rStyle w:val="FontStyle11"/>
          <w:sz w:val="28"/>
          <w:szCs w:val="28"/>
        </w:rPr>
      </w:pPr>
      <w:r w:rsidRPr="00740421">
        <w:rPr>
          <w:rStyle w:val="FontStyle11"/>
          <w:sz w:val="28"/>
          <w:szCs w:val="28"/>
        </w:rPr>
        <w:t xml:space="preserve"> </w:t>
      </w:r>
      <w:proofErr w:type="gramStart"/>
      <w:r w:rsidRPr="00740421">
        <w:rPr>
          <w:rStyle w:val="FontStyle11"/>
          <w:sz w:val="28"/>
          <w:szCs w:val="28"/>
        </w:rPr>
        <w:t>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171B48" w:rsidRPr="00740421" w:rsidRDefault="00171B48" w:rsidP="00171B48">
      <w:pPr>
        <w:pStyle w:val="Style4"/>
        <w:widowControl/>
        <w:numPr>
          <w:ilvl w:val="0"/>
          <w:numId w:val="79"/>
        </w:numPr>
        <w:tabs>
          <w:tab w:val="left" w:pos="898"/>
        </w:tabs>
        <w:spacing w:line="240" w:lineRule="auto"/>
        <w:ind w:firstLine="561"/>
        <w:rPr>
          <w:rStyle w:val="FontStyle11"/>
          <w:sz w:val="28"/>
          <w:szCs w:val="28"/>
        </w:rPr>
      </w:pPr>
      <w:r w:rsidRPr="00740421">
        <w:rPr>
          <w:rStyle w:val="FontStyle11"/>
          <w:sz w:val="28"/>
          <w:szCs w:val="28"/>
        </w:rPr>
        <w:t xml:space="preserve"> Концепция праздничного оформления устанавливается программой мероприятий и схемой размещения объектов и элементов праздничного оформления, утверждаемой администрацией  сельского поселения.</w:t>
      </w:r>
    </w:p>
    <w:p w:rsidR="00171B48" w:rsidRPr="00740421" w:rsidRDefault="00171B48" w:rsidP="00171B48">
      <w:pPr>
        <w:pStyle w:val="Style4"/>
        <w:widowControl/>
        <w:tabs>
          <w:tab w:val="left" w:pos="998"/>
        </w:tabs>
        <w:spacing w:line="240" w:lineRule="auto"/>
        <w:ind w:firstLine="561"/>
        <w:rPr>
          <w:rStyle w:val="FontStyle11"/>
          <w:sz w:val="28"/>
          <w:szCs w:val="28"/>
        </w:rPr>
      </w:pPr>
      <w:r w:rsidRPr="00740421">
        <w:rPr>
          <w:rStyle w:val="FontStyle11"/>
          <w:b/>
          <w:bCs/>
          <w:sz w:val="28"/>
          <w:szCs w:val="28"/>
        </w:rPr>
        <w:t>8.12.5.</w:t>
      </w:r>
      <w:r w:rsidRPr="00740421">
        <w:rPr>
          <w:rStyle w:val="FontStyle11"/>
          <w:sz w:val="28"/>
          <w:szCs w:val="28"/>
        </w:rPr>
        <w:tab/>
        <w:t>При изготовлении и установке элементов праздничного оформления не разрешается снимать, повреждать и ухудшать видимость технических средств регулирования дорожного движения.</w:t>
      </w:r>
    </w:p>
    <w:p w:rsidR="00171B48" w:rsidRPr="00740421" w:rsidRDefault="00171B48" w:rsidP="00171B48">
      <w:pPr>
        <w:pStyle w:val="Style2"/>
        <w:widowControl/>
        <w:spacing w:line="240" w:lineRule="auto"/>
        <w:ind w:firstLine="561"/>
        <w:jc w:val="both"/>
        <w:rPr>
          <w:rStyle w:val="FontStyle12"/>
          <w:bCs/>
          <w:sz w:val="28"/>
          <w:szCs w:val="28"/>
        </w:rPr>
      </w:pPr>
    </w:p>
    <w:p w:rsidR="00171B48" w:rsidRPr="00740421" w:rsidRDefault="00171B48" w:rsidP="00171B48">
      <w:pPr>
        <w:pStyle w:val="Style2"/>
        <w:widowControl/>
        <w:spacing w:line="240" w:lineRule="auto"/>
        <w:ind w:firstLine="561"/>
        <w:rPr>
          <w:rStyle w:val="FontStyle12"/>
          <w:bCs/>
          <w:sz w:val="28"/>
          <w:szCs w:val="28"/>
        </w:rPr>
      </w:pPr>
      <w:r w:rsidRPr="00740421">
        <w:rPr>
          <w:rStyle w:val="FontStyle12"/>
          <w:bCs/>
          <w:sz w:val="28"/>
          <w:szCs w:val="28"/>
        </w:rPr>
        <w:t xml:space="preserve">Раздел 9. </w:t>
      </w:r>
      <w:proofErr w:type="gramStart"/>
      <w:r w:rsidRPr="00740421">
        <w:rPr>
          <w:rStyle w:val="FontStyle12"/>
          <w:bCs/>
          <w:sz w:val="28"/>
          <w:szCs w:val="28"/>
        </w:rPr>
        <w:t>КОНТРОЛЬ ЗА</w:t>
      </w:r>
      <w:proofErr w:type="gramEnd"/>
      <w:r w:rsidRPr="00740421">
        <w:rPr>
          <w:rStyle w:val="FontStyle12"/>
          <w:bCs/>
          <w:sz w:val="28"/>
          <w:szCs w:val="28"/>
        </w:rPr>
        <w:t xml:space="preserve"> СОБЛЮДЕНИЕМ НОРМ И ПРАВИЛ БЛАГОУСТРОЙСТВА</w:t>
      </w:r>
    </w:p>
    <w:p w:rsidR="00171B48" w:rsidRPr="00740421" w:rsidRDefault="00171B48" w:rsidP="00171B48">
      <w:pPr>
        <w:pStyle w:val="Style3"/>
        <w:widowControl/>
        <w:ind w:firstLine="561"/>
        <w:jc w:val="both"/>
        <w:rPr>
          <w:rStyle w:val="FontStyle11"/>
          <w:sz w:val="28"/>
          <w:szCs w:val="28"/>
        </w:rPr>
      </w:pPr>
    </w:p>
    <w:p w:rsidR="00171B48" w:rsidRPr="00740421" w:rsidRDefault="00171B48" w:rsidP="00171B48">
      <w:pPr>
        <w:pStyle w:val="Style3"/>
        <w:widowControl/>
        <w:ind w:firstLine="561"/>
        <w:jc w:val="both"/>
        <w:rPr>
          <w:rStyle w:val="FontStyle11"/>
          <w:sz w:val="28"/>
          <w:szCs w:val="28"/>
        </w:rPr>
      </w:pPr>
      <w:r w:rsidRPr="00740421">
        <w:rPr>
          <w:rStyle w:val="FontStyle11"/>
          <w:b/>
          <w:bCs/>
          <w:sz w:val="28"/>
          <w:szCs w:val="28"/>
        </w:rPr>
        <w:t>9.1.</w:t>
      </w:r>
      <w:r w:rsidRPr="00740421">
        <w:rPr>
          <w:rStyle w:val="FontStyle11"/>
          <w:sz w:val="28"/>
          <w:szCs w:val="28"/>
        </w:rPr>
        <w:t xml:space="preserve"> Ответственность лиц за осуществление благоустройства территории и порядок их привлечения к ответственности, а также лиц, нарушающих основные нормы и правила благоустройства, предусмотрены в соответствии с законодательством Российской Федерации об административных правонарушениях, Законом Кировской области «Об административной ответственности в Кировской области» от 04.12.2007 г. № 200 -ФЗ.</w:t>
      </w:r>
    </w:p>
    <w:p w:rsidR="00171B48" w:rsidRPr="00740421" w:rsidRDefault="00171B48" w:rsidP="00171B48">
      <w:pPr>
        <w:pStyle w:val="Style3"/>
        <w:widowControl/>
        <w:ind w:firstLine="561"/>
        <w:jc w:val="both"/>
        <w:rPr>
          <w:rStyle w:val="FontStyle12"/>
          <w:b w:val="0"/>
          <w:sz w:val="28"/>
          <w:szCs w:val="28"/>
        </w:rPr>
      </w:pPr>
    </w:p>
    <w:p w:rsidR="00171B48" w:rsidRPr="00740421" w:rsidRDefault="00171B48" w:rsidP="00171B48">
      <w:pPr>
        <w:pStyle w:val="Style5"/>
        <w:widowControl/>
        <w:spacing w:line="240" w:lineRule="auto"/>
        <w:ind w:firstLine="0"/>
        <w:rPr>
          <w:rStyle w:val="FontStyle12"/>
          <w:b w:val="0"/>
          <w:sz w:val="28"/>
          <w:szCs w:val="28"/>
        </w:rPr>
      </w:pPr>
      <w:r w:rsidRPr="00740421">
        <w:rPr>
          <w:rStyle w:val="FontStyle12"/>
          <w:b w:val="0"/>
          <w:sz w:val="28"/>
          <w:szCs w:val="28"/>
        </w:rPr>
        <w:br w:type="page"/>
      </w:r>
    </w:p>
    <w:p w:rsidR="00171B48" w:rsidRPr="00740421" w:rsidRDefault="00171B48" w:rsidP="00171B48">
      <w:pPr>
        <w:pStyle w:val="Style5"/>
        <w:widowControl/>
        <w:spacing w:line="240" w:lineRule="auto"/>
        <w:ind w:firstLine="6160"/>
        <w:rPr>
          <w:rStyle w:val="FontStyle12"/>
          <w:b w:val="0"/>
          <w:sz w:val="28"/>
          <w:szCs w:val="28"/>
        </w:rPr>
      </w:pPr>
      <w:r w:rsidRPr="00740421">
        <w:rPr>
          <w:rStyle w:val="FontStyle12"/>
          <w:b w:val="0"/>
          <w:sz w:val="28"/>
          <w:szCs w:val="28"/>
        </w:rPr>
        <w:lastRenderedPageBreak/>
        <w:t xml:space="preserve">Приложение № 1 </w:t>
      </w:r>
    </w:p>
    <w:p w:rsidR="00171B48" w:rsidRPr="00740421" w:rsidRDefault="00171B48" w:rsidP="00171B48">
      <w:pPr>
        <w:pStyle w:val="Style5"/>
        <w:widowControl/>
        <w:spacing w:line="240" w:lineRule="auto"/>
        <w:ind w:firstLine="6160"/>
        <w:rPr>
          <w:rStyle w:val="FontStyle12"/>
          <w:b w:val="0"/>
          <w:sz w:val="28"/>
          <w:szCs w:val="28"/>
        </w:rPr>
      </w:pPr>
      <w:r w:rsidRPr="00740421">
        <w:rPr>
          <w:rStyle w:val="FontStyle12"/>
          <w:b w:val="0"/>
          <w:sz w:val="28"/>
          <w:szCs w:val="28"/>
        </w:rPr>
        <w:t xml:space="preserve">к Правилам благоустройства </w:t>
      </w:r>
    </w:p>
    <w:p w:rsidR="00171B48" w:rsidRPr="00740421" w:rsidRDefault="00171B48" w:rsidP="00171B48">
      <w:pPr>
        <w:pStyle w:val="Style5"/>
        <w:widowControl/>
        <w:spacing w:line="240" w:lineRule="auto"/>
        <w:ind w:firstLine="6160"/>
        <w:rPr>
          <w:rStyle w:val="FontStyle12"/>
          <w:b w:val="0"/>
          <w:sz w:val="28"/>
          <w:szCs w:val="28"/>
        </w:rPr>
      </w:pPr>
      <w:r w:rsidRPr="00740421">
        <w:rPr>
          <w:rStyle w:val="FontStyle12"/>
          <w:b w:val="0"/>
          <w:sz w:val="28"/>
          <w:szCs w:val="28"/>
        </w:rPr>
        <w:t xml:space="preserve">территории </w:t>
      </w:r>
    </w:p>
    <w:p w:rsidR="00171B48" w:rsidRPr="00740421" w:rsidRDefault="00171B48" w:rsidP="00171B48">
      <w:pPr>
        <w:pStyle w:val="Style5"/>
        <w:widowControl/>
        <w:spacing w:line="240" w:lineRule="auto"/>
        <w:ind w:firstLine="6160"/>
        <w:rPr>
          <w:rStyle w:val="FontStyle12"/>
          <w:b w:val="0"/>
          <w:sz w:val="28"/>
          <w:szCs w:val="28"/>
        </w:rPr>
      </w:pPr>
      <w:r w:rsidRPr="00740421">
        <w:rPr>
          <w:rStyle w:val="FontStyle12"/>
          <w:b w:val="0"/>
          <w:sz w:val="28"/>
          <w:szCs w:val="28"/>
        </w:rPr>
        <w:t xml:space="preserve"> сельского поселения</w:t>
      </w:r>
    </w:p>
    <w:p w:rsidR="00171B48" w:rsidRPr="00740421" w:rsidRDefault="00171B48" w:rsidP="00171B48">
      <w:pPr>
        <w:pStyle w:val="Style3"/>
        <w:widowControl/>
        <w:jc w:val="center"/>
        <w:rPr>
          <w:sz w:val="28"/>
          <w:szCs w:val="28"/>
        </w:rPr>
      </w:pPr>
    </w:p>
    <w:p w:rsidR="00171B48" w:rsidRPr="00740421" w:rsidRDefault="00171B48" w:rsidP="00171B48">
      <w:pPr>
        <w:pStyle w:val="Style4"/>
        <w:widowControl/>
        <w:spacing w:line="240" w:lineRule="auto"/>
        <w:ind w:firstLine="560"/>
        <w:rPr>
          <w:rStyle w:val="FontStyle12"/>
          <w:b w:val="0"/>
          <w:sz w:val="28"/>
          <w:szCs w:val="28"/>
        </w:rPr>
      </w:pPr>
    </w:p>
    <w:p w:rsidR="00171B48" w:rsidRPr="00740421" w:rsidRDefault="00171B48" w:rsidP="00171B48">
      <w:pPr>
        <w:widowControl w:val="0"/>
        <w:autoSpaceDE w:val="0"/>
        <w:autoSpaceDN w:val="0"/>
        <w:adjustRightInd w:val="0"/>
        <w:jc w:val="center"/>
        <w:rPr>
          <w:b/>
          <w:bCs/>
          <w:sz w:val="28"/>
          <w:szCs w:val="28"/>
        </w:rPr>
      </w:pPr>
      <w:r w:rsidRPr="00740421">
        <w:rPr>
          <w:b/>
          <w:bCs/>
          <w:sz w:val="28"/>
          <w:szCs w:val="28"/>
        </w:rPr>
        <w:t>РЕКОМЕНДУЕМЫЕ ПАРАМЕТРЫ</w:t>
      </w:r>
    </w:p>
    <w:p w:rsidR="00171B48" w:rsidRPr="00740421" w:rsidRDefault="00171B48" w:rsidP="00171B48">
      <w:pPr>
        <w:widowControl w:val="0"/>
        <w:autoSpaceDE w:val="0"/>
        <w:autoSpaceDN w:val="0"/>
        <w:adjustRightInd w:val="0"/>
        <w:jc w:val="both"/>
        <w:rPr>
          <w:rStyle w:val="FontStyle12"/>
          <w:b w:val="0"/>
          <w:sz w:val="28"/>
          <w:szCs w:val="28"/>
        </w:rPr>
      </w:pPr>
      <w:r w:rsidRPr="00740421">
        <w:rPr>
          <w:sz w:val="28"/>
          <w:szCs w:val="28"/>
        </w:rPr>
        <w:t> </w:t>
      </w:r>
    </w:p>
    <w:p w:rsidR="00171B48" w:rsidRPr="00740421" w:rsidRDefault="00171B48" w:rsidP="00171B48">
      <w:pPr>
        <w:pStyle w:val="Style3"/>
        <w:widowControl/>
        <w:jc w:val="center"/>
        <w:rPr>
          <w:rStyle w:val="FontStyle11"/>
          <w:b/>
          <w:bCs/>
          <w:sz w:val="28"/>
          <w:szCs w:val="28"/>
        </w:rPr>
      </w:pPr>
    </w:p>
    <w:p w:rsidR="00171B48" w:rsidRPr="00740421" w:rsidRDefault="00171B48" w:rsidP="00171B48">
      <w:pPr>
        <w:pStyle w:val="Style5"/>
        <w:widowControl/>
        <w:spacing w:line="240" w:lineRule="auto"/>
        <w:ind w:firstLine="0"/>
        <w:jc w:val="center"/>
        <w:rPr>
          <w:rStyle w:val="FontStyle11"/>
          <w:b/>
          <w:bCs/>
          <w:sz w:val="28"/>
          <w:szCs w:val="28"/>
        </w:rPr>
      </w:pPr>
    </w:p>
    <w:p w:rsidR="00171B48" w:rsidRPr="00740421" w:rsidRDefault="00171B48" w:rsidP="00171B48">
      <w:pPr>
        <w:pStyle w:val="Style5"/>
        <w:widowControl/>
        <w:spacing w:line="240" w:lineRule="auto"/>
        <w:ind w:firstLine="0"/>
        <w:jc w:val="center"/>
        <w:rPr>
          <w:rStyle w:val="FontStyle12"/>
          <w:b w:val="0"/>
          <w:sz w:val="28"/>
          <w:szCs w:val="28"/>
        </w:rPr>
      </w:pPr>
      <w:r w:rsidRPr="00740421">
        <w:rPr>
          <w:rStyle w:val="FontStyle11"/>
          <w:b/>
          <w:bCs/>
          <w:sz w:val="28"/>
          <w:szCs w:val="28"/>
        </w:rPr>
        <w:t>Таблица 1.</w:t>
      </w:r>
      <w:r w:rsidRPr="00740421">
        <w:rPr>
          <w:rStyle w:val="FontStyle11"/>
          <w:sz w:val="28"/>
          <w:szCs w:val="28"/>
        </w:rPr>
        <w:t xml:space="preserve"> </w:t>
      </w:r>
      <w:r w:rsidRPr="00740421">
        <w:rPr>
          <w:rStyle w:val="FontStyle12"/>
          <w:b w:val="0"/>
          <w:sz w:val="28"/>
          <w:szCs w:val="28"/>
        </w:rPr>
        <w:t>Зависимость уклона пандуса от высоты подъема</w:t>
      </w:r>
    </w:p>
    <w:p w:rsidR="00171B48" w:rsidRPr="00740421" w:rsidRDefault="00171B48" w:rsidP="00171B48">
      <w:pPr>
        <w:pStyle w:val="Style5"/>
        <w:widowControl/>
        <w:spacing w:line="240" w:lineRule="auto"/>
        <w:ind w:firstLine="0"/>
        <w:jc w:val="right"/>
        <w:rPr>
          <w:rStyle w:val="FontStyle12"/>
          <w:b w:val="0"/>
          <w:sz w:val="28"/>
          <w:szCs w:val="28"/>
        </w:rPr>
      </w:pPr>
      <w:r w:rsidRPr="00740421">
        <w:rPr>
          <w:rStyle w:val="FontStyle12"/>
          <w:b w:val="0"/>
          <w:sz w:val="28"/>
          <w:szCs w:val="28"/>
        </w:rPr>
        <w:t>В миллиметрах</w:t>
      </w:r>
    </w:p>
    <w:tbl>
      <w:tblPr>
        <w:tblW w:w="0" w:type="auto"/>
        <w:tblInd w:w="40" w:type="dxa"/>
        <w:tblLayout w:type="fixed"/>
        <w:tblCellMar>
          <w:left w:w="40" w:type="dxa"/>
          <w:right w:w="40" w:type="dxa"/>
        </w:tblCellMar>
        <w:tblLook w:val="0000"/>
      </w:tblPr>
      <w:tblGrid>
        <w:gridCol w:w="5320"/>
        <w:gridCol w:w="4340"/>
      </w:tblGrid>
      <w:tr w:rsidR="00171B48" w:rsidRPr="00740421" w:rsidTr="00A95FF2">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rPr>
                <w:rStyle w:val="FontStyle11"/>
                <w:b/>
                <w:bCs/>
                <w:sz w:val="28"/>
                <w:szCs w:val="28"/>
              </w:rPr>
            </w:pPr>
            <w:r w:rsidRPr="00740421">
              <w:rPr>
                <w:rStyle w:val="FontStyle11"/>
                <w:b/>
                <w:bCs/>
                <w:sz w:val="28"/>
                <w:szCs w:val="28"/>
              </w:rPr>
              <w:t>Уклон пандуса (соотношение)</w:t>
            </w:r>
          </w:p>
        </w:tc>
        <w:tc>
          <w:tcPr>
            <w:tcW w:w="43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rPr>
                <w:rStyle w:val="FontStyle11"/>
                <w:b/>
                <w:bCs/>
                <w:sz w:val="28"/>
                <w:szCs w:val="28"/>
              </w:rPr>
            </w:pPr>
            <w:r w:rsidRPr="00740421">
              <w:rPr>
                <w:rStyle w:val="FontStyle11"/>
                <w:b/>
                <w:bCs/>
                <w:sz w:val="28"/>
                <w:szCs w:val="28"/>
              </w:rPr>
              <w:t>Высота подъема</w:t>
            </w:r>
          </w:p>
        </w:tc>
      </w:tr>
      <w:tr w:rsidR="00171B48" w:rsidRPr="00740421" w:rsidTr="00A95FF2">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От 1:8 до 1:10</w:t>
            </w:r>
          </w:p>
        </w:tc>
        <w:tc>
          <w:tcPr>
            <w:tcW w:w="43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center"/>
              <w:rPr>
                <w:rStyle w:val="FontStyle12"/>
                <w:b w:val="0"/>
                <w:sz w:val="28"/>
                <w:szCs w:val="28"/>
              </w:rPr>
            </w:pPr>
            <w:r w:rsidRPr="00740421">
              <w:rPr>
                <w:rStyle w:val="FontStyle12"/>
                <w:b w:val="0"/>
                <w:sz w:val="28"/>
                <w:szCs w:val="28"/>
              </w:rPr>
              <w:t>75</w:t>
            </w:r>
          </w:p>
        </w:tc>
      </w:tr>
      <w:tr w:rsidR="00171B48" w:rsidRPr="00740421" w:rsidTr="00A95FF2">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От 1:10.1 до 1:12</w:t>
            </w:r>
          </w:p>
        </w:tc>
        <w:tc>
          <w:tcPr>
            <w:tcW w:w="43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center"/>
              <w:rPr>
                <w:rStyle w:val="FontStyle12"/>
                <w:b w:val="0"/>
                <w:sz w:val="28"/>
                <w:szCs w:val="28"/>
              </w:rPr>
            </w:pPr>
            <w:r w:rsidRPr="00740421">
              <w:rPr>
                <w:rStyle w:val="FontStyle12"/>
                <w:b w:val="0"/>
                <w:sz w:val="28"/>
                <w:szCs w:val="28"/>
              </w:rPr>
              <w:t>150</w:t>
            </w:r>
          </w:p>
        </w:tc>
      </w:tr>
      <w:tr w:rsidR="00171B48" w:rsidRPr="00740421" w:rsidTr="00A95FF2">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От 1:12,1 до 1:15</w:t>
            </w:r>
          </w:p>
        </w:tc>
        <w:tc>
          <w:tcPr>
            <w:tcW w:w="43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center"/>
              <w:rPr>
                <w:rStyle w:val="FontStyle12"/>
                <w:b w:val="0"/>
                <w:sz w:val="28"/>
                <w:szCs w:val="28"/>
              </w:rPr>
            </w:pPr>
            <w:r w:rsidRPr="00740421">
              <w:rPr>
                <w:rStyle w:val="FontStyle12"/>
                <w:b w:val="0"/>
                <w:sz w:val="28"/>
                <w:szCs w:val="28"/>
              </w:rPr>
              <w:t>600</w:t>
            </w:r>
          </w:p>
        </w:tc>
      </w:tr>
      <w:tr w:rsidR="00171B48" w:rsidRPr="00740421" w:rsidTr="00A95FF2">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От 1:15,1 до 1:20</w:t>
            </w:r>
          </w:p>
        </w:tc>
        <w:tc>
          <w:tcPr>
            <w:tcW w:w="43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center"/>
              <w:rPr>
                <w:rStyle w:val="FontStyle12"/>
                <w:b w:val="0"/>
                <w:sz w:val="28"/>
                <w:szCs w:val="28"/>
              </w:rPr>
            </w:pPr>
            <w:r w:rsidRPr="00740421">
              <w:rPr>
                <w:rStyle w:val="FontStyle12"/>
                <w:b w:val="0"/>
                <w:sz w:val="28"/>
                <w:szCs w:val="28"/>
              </w:rPr>
              <w:t>760</w:t>
            </w:r>
          </w:p>
        </w:tc>
      </w:tr>
    </w:tbl>
    <w:p w:rsidR="00171B48" w:rsidRPr="00740421" w:rsidRDefault="00171B48" w:rsidP="00171B48">
      <w:pPr>
        <w:rPr>
          <w:sz w:val="28"/>
          <w:szCs w:val="28"/>
        </w:rPr>
      </w:pPr>
    </w:p>
    <w:p w:rsidR="00171B48" w:rsidRPr="00740421" w:rsidRDefault="00171B48" w:rsidP="00171B48">
      <w:pPr>
        <w:jc w:val="center"/>
        <w:rPr>
          <w:b/>
          <w:bCs/>
          <w:sz w:val="28"/>
          <w:szCs w:val="28"/>
        </w:rPr>
      </w:pPr>
      <w:r w:rsidRPr="00740421">
        <w:rPr>
          <w:b/>
          <w:bCs/>
          <w:sz w:val="28"/>
          <w:szCs w:val="28"/>
        </w:rPr>
        <w:t>ИГРОВОЕ И СПОРТИВНОЕ ОБОРУДОВАНИЕ</w:t>
      </w:r>
    </w:p>
    <w:p w:rsidR="00171B48" w:rsidRPr="00740421" w:rsidRDefault="00171B48" w:rsidP="00171B48">
      <w:pPr>
        <w:rPr>
          <w:sz w:val="28"/>
          <w:szCs w:val="28"/>
        </w:rPr>
      </w:pPr>
    </w:p>
    <w:p w:rsidR="00171B48" w:rsidRPr="00740421" w:rsidRDefault="00171B48" w:rsidP="00171B48">
      <w:pPr>
        <w:jc w:val="center"/>
        <w:rPr>
          <w:sz w:val="28"/>
          <w:szCs w:val="28"/>
        </w:rPr>
      </w:pPr>
      <w:r w:rsidRPr="00740421">
        <w:rPr>
          <w:b/>
          <w:bCs/>
          <w:sz w:val="28"/>
          <w:szCs w:val="28"/>
        </w:rPr>
        <w:t>Таблица 2.</w:t>
      </w:r>
      <w:r w:rsidRPr="00740421">
        <w:rPr>
          <w:sz w:val="28"/>
          <w:szCs w:val="28"/>
        </w:rPr>
        <w:t xml:space="preserve"> Состав игрового и спортивного оборудования в зависимости от возраста детей</w:t>
      </w:r>
    </w:p>
    <w:p w:rsidR="00171B48" w:rsidRPr="00740421" w:rsidRDefault="00171B48" w:rsidP="00171B48">
      <w:pPr>
        <w:rPr>
          <w:sz w:val="28"/>
          <w:szCs w:val="28"/>
        </w:rPr>
      </w:pPr>
    </w:p>
    <w:tbl>
      <w:tblPr>
        <w:tblW w:w="0" w:type="auto"/>
        <w:tblInd w:w="40" w:type="dxa"/>
        <w:tblLayout w:type="fixed"/>
        <w:tblCellMar>
          <w:left w:w="40" w:type="dxa"/>
          <w:right w:w="40" w:type="dxa"/>
        </w:tblCellMar>
        <w:tblLook w:val="0000"/>
      </w:tblPr>
      <w:tblGrid>
        <w:gridCol w:w="1540"/>
        <w:gridCol w:w="2800"/>
        <w:gridCol w:w="5320"/>
      </w:tblGrid>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rPr>
                <w:rStyle w:val="FontStyle11"/>
                <w:b/>
                <w:bCs/>
                <w:sz w:val="28"/>
                <w:szCs w:val="28"/>
              </w:rPr>
            </w:pPr>
            <w:r w:rsidRPr="00740421">
              <w:rPr>
                <w:rStyle w:val="FontStyle11"/>
                <w:b/>
                <w:bCs/>
                <w:sz w:val="28"/>
                <w:szCs w:val="28"/>
              </w:rPr>
              <w:t>Возраст</w:t>
            </w: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rPr>
                <w:rStyle w:val="FontStyle11"/>
                <w:b/>
                <w:bCs/>
                <w:sz w:val="28"/>
                <w:szCs w:val="28"/>
              </w:rPr>
            </w:pPr>
            <w:r w:rsidRPr="00740421">
              <w:rPr>
                <w:rStyle w:val="FontStyle11"/>
                <w:b/>
                <w:bCs/>
                <w:sz w:val="28"/>
                <w:szCs w:val="28"/>
              </w:rPr>
              <w:t>Назначение оборудования</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rPr>
                <w:rStyle w:val="FontStyle11"/>
                <w:b/>
                <w:bCs/>
                <w:sz w:val="28"/>
                <w:szCs w:val="28"/>
              </w:rPr>
            </w:pPr>
            <w:r w:rsidRPr="00740421">
              <w:rPr>
                <w:rStyle w:val="FontStyle11"/>
                <w:b/>
                <w:bCs/>
                <w:sz w:val="28"/>
                <w:szCs w:val="28"/>
              </w:rPr>
              <w:t>Рекомендуемое игровое и физкультурное оборудование</w:t>
            </w:r>
          </w:p>
        </w:tc>
      </w:tr>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hanging="5"/>
              <w:rPr>
                <w:rStyle w:val="FontStyle12"/>
                <w:b w:val="0"/>
                <w:sz w:val="28"/>
                <w:szCs w:val="28"/>
              </w:rPr>
            </w:pPr>
            <w:r w:rsidRPr="00740421">
              <w:rPr>
                <w:rStyle w:val="FontStyle12"/>
                <w:b w:val="0"/>
                <w:sz w:val="28"/>
                <w:szCs w:val="28"/>
              </w:rPr>
              <w:t xml:space="preserve">Дети </w:t>
            </w:r>
            <w:proofErr w:type="spellStart"/>
            <w:r w:rsidRPr="00740421">
              <w:rPr>
                <w:rStyle w:val="FontStyle12"/>
                <w:b w:val="0"/>
                <w:sz w:val="28"/>
                <w:szCs w:val="28"/>
              </w:rPr>
              <w:t>пред-дошкольного</w:t>
            </w:r>
            <w:proofErr w:type="spellEnd"/>
            <w:r w:rsidRPr="00740421">
              <w:rPr>
                <w:rStyle w:val="FontStyle12"/>
                <w:b w:val="0"/>
                <w:sz w:val="28"/>
                <w:szCs w:val="28"/>
              </w:rPr>
              <w:t xml:space="preserve"> возраста(1-3 г.)</w:t>
            </w: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тихих игр, тренировки усидчивости, терпения, развития фантазии:</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песочницы</w:t>
            </w:r>
          </w:p>
        </w:tc>
      </w:tr>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hanging="5"/>
              <w:rPr>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xml:space="preserve">Для тренировки лазания, ходьбы, перешагивания, </w:t>
            </w:r>
            <w:proofErr w:type="spellStart"/>
            <w:r w:rsidRPr="00740421">
              <w:rPr>
                <w:rStyle w:val="FontStyle12"/>
                <w:b w:val="0"/>
                <w:sz w:val="28"/>
                <w:szCs w:val="28"/>
              </w:rPr>
              <w:t>подлезания</w:t>
            </w:r>
            <w:proofErr w:type="spellEnd"/>
            <w:r w:rsidRPr="00740421">
              <w:rPr>
                <w:rStyle w:val="FontStyle12"/>
                <w:b w:val="0"/>
                <w:sz w:val="28"/>
                <w:szCs w:val="28"/>
              </w:rPr>
              <w:t xml:space="preserve">, </w:t>
            </w:r>
            <w:proofErr w:type="spellStart"/>
            <w:r w:rsidRPr="00740421">
              <w:rPr>
                <w:rStyle w:val="FontStyle12"/>
                <w:b w:val="0"/>
                <w:sz w:val="28"/>
                <w:szCs w:val="28"/>
              </w:rPr>
              <w:t>ровновесия</w:t>
            </w:r>
            <w:proofErr w:type="spellEnd"/>
            <w:r w:rsidRPr="00740421">
              <w:rPr>
                <w:rStyle w:val="FontStyle12"/>
                <w:b w:val="0"/>
                <w:sz w:val="28"/>
                <w:szCs w:val="28"/>
              </w:rPr>
              <w:t>:</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домики, пирамиды, гимнастические стенки, бумы, бревна, горки;</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кубы деревянные 20 х 40 х 15 см.</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доски шириной 15, 20 и 25 см., длиной 150, 200 и 250 см.;   доска   деревянная – один   конец приподнят на высоту 10-15 см.;</w:t>
            </w:r>
          </w:p>
          <w:p w:rsidR="00171B48" w:rsidRPr="00740421" w:rsidRDefault="00171B48" w:rsidP="00A95FF2">
            <w:pPr>
              <w:pStyle w:val="Style4"/>
              <w:spacing w:line="240" w:lineRule="auto"/>
              <w:ind w:firstLine="0"/>
              <w:rPr>
                <w:rStyle w:val="FontStyle12"/>
                <w:b w:val="0"/>
                <w:sz w:val="28"/>
                <w:szCs w:val="28"/>
              </w:rPr>
            </w:pPr>
            <w:r w:rsidRPr="00740421">
              <w:rPr>
                <w:rStyle w:val="FontStyle12"/>
                <w:b w:val="0"/>
                <w:sz w:val="28"/>
                <w:szCs w:val="28"/>
              </w:rPr>
              <w:t>- горка с поручнями, ступеньками и центральной площадкой, длина 240 см., высота 48 см. (в центральной части), ширина ступеньки – 70 см.;</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xml:space="preserve">- лестница-стремянка, высота 100 или 150 </w:t>
            </w:r>
            <w:r w:rsidRPr="00740421">
              <w:rPr>
                <w:rStyle w:val="FontStyle12"/>
                <w:b w:val="0"/>
                <w:sz w:val="28"/>
                <w:szCs w:val="28"/>
              </w:rPr>
              <w:lastRenderedPageBreak/>
              <w:t>см., расстояние между перекладинами – 10 и 15 см.</w:t>
            </w:r>
          </w:p>
        </w:tc>
      </w:tr>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hanging="5"/>
              <w:rPr>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тренировки вестибулярного аппарата, укрепления мышечной системы (мышц спины, живота и ног), совершенствования чувства равновесия, ритма, ориентировки в пространстве:</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качели и качалки.</w:t>
            </w:r>
          </w:p>
        </w:tc>
      </w:tr>
      <w:tr w:rsidR="00171B48" w:rsidRPr="00740421" w:rsidTr="00A95FF2">
        <w:tc>
          <w:tcPr>
            <w:tcW w:w="1540" w:type="dxa"/>
            <w:vMerge w:val="restart"/>
            <w:tcBorders>
              <w:top w:val="single" w:sz="6" w:space="0" w:color="auto"/>
              <w:left w:val="single" w:sz="6" w:space="0" w:color="auto"/>
              <w:right w:val="single" w:sz="6" w:space="0" w:color="auto"/>
            </w:tcBorders>
          </w:tcPr>
          <w:p w:rsidR="00171B48" w:rsidRPr="00740421" w:rsidRDefault="00171B48" w:rsidP="00A95FF2">
            <w:pPr>
              <w:pStyle w:val="Style4"/>
              <w:widowControl/>
              <w:spacing w:line="240" w:lineRule="auto"/>
              <w:ind w:hanging="5"/>
              <w:rPr>
                <w:rStyle w:val="FontStyle12"/>
                <w:b w:val="0"/>
                <w:sz w:val="28"/>
                <w:szCs w:val="28"/>
              </w:rPr>
            </w:pPr>
            <w:r w:rsidRPr="00740421">
              <w:rPr>
                <w:rStyle w:val="FontStyle12"/>
                <w:b w:val="0"/>
                <w:sz w:val="28"/>
                <w:szCs w:val="28"/>
              </w:rPr>
              <w:t>Дети</w:t>
            </w:r>
          </w:p>
          <w:p w:rsidR="00171B48" w:rsidRPr="00740421" w:rsidRDefault="00171B48" w:rsidP="00A95FF2">
            <w:pPr>
              <w:pStyle w:val="Style4"/>
              <w:widowControl/>
              <w:spacing w:line="240" w:lineRule="auto"/>
              <w:ind w:hanging="5"/>
              <w:rPr>
                <w:rStyle w:val="FontStyle12"/>
                <w:b w:val="0"/>
                <w:sz w:val="28"/>
                <w:szCs w:val="28"/>
              </w:rPr>
            </w:pPr>
            <w:r w:rsidRPr="00740421">
              <w:rPr>
                <w:rStyle w:val="FontStyle12"/>
                <w:b w:val="0"/>
                <w:sz w:val="28"/>
                <w:szCs w:val="28"/>
              </w:rPr>
              <w:t>дошкольного возраста(3-7 лет)</w:t>
            </w: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обучения и совершенствования</w:t>
            </w:r>
          </w:p>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лазания:</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пирамиды с вертикальными и горизонтальными перекладинами;</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лестницы различной конфигурации, со встроенными обручами, полусферы;</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доска деревянная на высоте 10 - 15 см. (устанавливается на специальных подставках)</w:t>
            </w:r>
          </w:p>
        </w:tc>
      </w:tr>
      <w:tr w:rsidR="00171B48" w:rsidRPr="00740421" w:rsidTr="00A95FF2">
        <w:tc>
          <w:tcPr>
            <w:tcW w:w="1540" w:type="dxa"/>
            <w:vMerge/>
            <w:tcBorders>
              <w:left w:val="single" w:sz="6" w:space="0" w:color="auto"/>
              <w:right w:val="single" w:sz="6" w:space="0" w:color="auto"/>
            </w:tcBorders>
          </w:tcPr>
          <w:p w:rsidR="00171B48" w:rsidRPr="00740421" w:rsidRDefault="00171B48" w:rsidP="00A95FF2">
            <w:pPr>
              <w:pStyle w:val="Style4"/>
              <w:spacing w:line="240" w:lineRule="auto"/>
              <w:ind w:hanging="5"/>
              <w:rPr>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Для обучения</w:t>
            </w:r>
          </w:p>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равновесию,</w:t>
            </w:r>
          </w:p>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перешагиванию,</w:t>
            </w:r>
          </w:p>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перепрыгиванию,</w:t>
            </w:r>
          </w:p>
          <w:p w:rsidR="00171B48" w:rsidRPr="00740421" w:rsidRDefault="00171B48" w:rsidP="00A95FF2">
            <w:pPr>
              <w:pStyle w:val="Style4"/>
              <w:widowControl/>
              <w:spacing w:line="240" w:lineRule="auto"/>
              <w:ind w:firstLine="0"/>
              <w:rPr>
                <w:rStyle w:val="FontStyle12"/>
                <w:b w:val="0"/>
                <w:sz w:val="28"/>
                <w:szCs w:val="28"/>
              </w:rPr>
            </w:pPr>
            <w:r w:rsidRPr="00740421">
              <w:rPr>
                <w:rStyle w:val="FontStyle12"/>
                <w:b w:val="0"/>
                <w:sz w:val="28"/>
                <w:szCs w:val="28"/>
              </w:rPr>
              <w:t>спрыгиванию:</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бревно со стесанным верхом, прочно закрепленное, лежащее на земле, длина 2,5 - 3,5 м., ширина 20 - 30 см.;</w:t>
            </w:r>
          </w:p>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бум «Крокодил», длина 2,5 м. ширина 20 см., высота 20 см.;</w:t>
            </w:r>
          </w:p>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гимнастическое бревно, длина горизонтальной части 3,5 м., наклонной - 1,2 м., горизонтальной части 30 или 50 см., диаметр бревна - 27 см.;</w:t>
            </w:r>
          </w:p>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 гимнастическая скамейка, длина 3 м., ширина 20 см., толщина 3 см., высота 20 см.</w:t>
            </w:r>
          </w:p>
        </w:tc>
      </w:tr>
      <w:tr w:rsidR="00171B48" w:rsidRPr="00740421" w:rsidTr="00A95FF2">
        <w:tc>
          <w:tcPr>
            <w:tcW w:w="1540" w:type="dxa"/>
            <w:vMerge/>
            <w:tcBorders>
              <w:left w:val="single" w:sz="6" w:space="0" w:color="auto"/>
              <w:right w:val="single" w:sz="6" w:space="0" w:color="auto"/>
            </w:tcBorders>
          </w:tcPr>
          <w:p w:rsidR="00171B48" w:rsidRPr="00740421" w:rsidRDefault="00171B48" w:rsidP="00A95FF2">
            <w:pPr>
              <w:pStyle w:val="Style4"/>
              <w:spacing w:line="240" w:lineRule="auto"/>
              <w:ind w:hanging="5"/>
              <w:rPr>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обучения вхождению, лазанью, движению на четвереньках, скатыванию:</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горка с поручнями, длина 2 м., высота 60 см.;</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горка с лесенкой и скатом, длина 240, высота 80, длина лесенки и ската - 90 см, ширина лесенки и ската - 70 см.</w:t>
            </w:r>
          </w:p>
        </w:tc>
      </w:tr>
      <w:tr w:rsidR="00171B48" w:rsidRPr="00740421" w:rsidTr="00A95FF2">
        <w:tc>
          <w:tcPr>
            <w:tcW w:w="1540" w:type="dxa"/>
            <w:vMerge/>
            <w:tcBorders>
              <w:left w:val="single" w:sz="6" w:space="0" w:color="auto"/>
              <w:right w:val="single" w:sz="6" w:space="0" w:color="auto"/>
            </w:tcBorders>
          </w:tcPr>
          <w:p w:rsidR="00171B48" w:rsidRPr="00740421" w:rsidRDefault="00171B48" w:rsidP="00A95FF2">
            <w:pPr>
              <w:pStyle w:val="Style4"/>
              <w:spacing w:line="240" w:lineRule="auto"/>
              <w:ind w:hanging="5"/>
              <w:rPr>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обучения развитию силы, гибкости, координации движений:</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гимнастическая стенка, высота 3 м., ширина пролетов не менее 1 м„ диаметр перекладины -22 мм</w:t>
            </w:r>
            <w:proofErr w:type="gramStart"/>
            <w:r w:rsidRPr="00740421">
              <w:rPr>
                <w:rStyle w:val="FontStyle12"/>
                <w:b w:val="0"/>
                <w:sz w:val="28"/>
                <w:szCs w:val="28"/>
              </w:rPr>
              <w:t xml:space="preserve">., </w:t>
            </w:r>
            <w:proofErr w:type="gramEnd"/>
            <w:r w:rsidRPr="00740421">
              <w:rPr>
                <w:rStyle w:val="FontStyle12"/>
                <w:b w:val="0"/>
                <w:sz w:val="28"/>
                <w:szCs w:val="28"/>
              </w:rPr>
              <w:t>расстояние между перекладинами - 25 см.;</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гимнастические столбики</w:t>
            </w:r>
          </w:p>
        </w:tc>
      </w:tr>
      <w:tr w:rsidR="00171B48" w:rsidRPr="00740421" w:rsidTr="00A95FF2">
        <w:tc>
          <w:tcPr>
            <w:tcW w:w="1540" w:type="dxa"/>
            <w:vMerge/>
            <w:tcBorders>
              <w:left w:val="single" w:sz="6" w:space="0" w:color="auto"/>
              <w:bottom w:val="single" w:sz="6" w:space="0" w:color="auto"/>
              <w:right w:val="single" w:sz="6" w:space="0" w:color="auto"/>
            </w:tcBorders>
          </w:tcPr>
          <w:p w:rsidR="00171B48" w:rsidRPr="00740421" w:rsidRDefault="00171B48" w:rsidP="00A95FF2">
            <w:pPr>
              <w:pStyle w:val="Style4"/>
              <w:spacing w:line="240" w:lineRule="auto"/>
              <w:ind w:hanging="5"/>
              <w:rPr>
                <w:color w:val="FF0000"/>
                <w:sz w:val="28"/>
                <w:szCs w:val="28"/>
              </w:rPr>
            </w:pP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widowControl/>
              <w:spacing w:line="240" w:lineRule="auto"/>
              <w:ind w:firstLine="0"/>
              <w:jc w:val="left"/>
              <w:rPr>
                <w:rStyle w:val="FontStyle12"/>
                <w:b w:val="0"/>
                <w:sz w:val="28"/>
                <w:szCs w:val="28"/>
              </w:rPr>
            </w:pPr>
            <w:r w:rsidRPr="00740421">
              <w:rPr>
                <w:rStyle w:val="FontStyle12"/>
                <w:b w:val="0"/>
                <w:sz w:val="28"/>
                <w:szCs w:val="28"/>
              </w:rPr>
              <w:t>Для развития глазомера, точности движений, ловкости, для обучения метанию в цель:</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стойка с обручами для метания в цель, высота 120- 130 см., диаметр обруча 40 - 50 см.;</w:t>
            </w:r>
          </w:p>
          <w:p w:rsidR="00171B48" w:rsidRPr="00740421" w:rsidRDefault="00171B48" w:rsidP="00A95FF2">
            <w:pPr>
              <w:pStyle w:val="Style4"/>
              <w:spacing w:line="240" w:lineRule="auto"/>
              <w:ind w:firstLine="0"/>
              <w:jc w:val="left"/>
              <w:rPr>
                <w:rStyle w:val="FontStyle12"/>
                <w:b w:val="0"/>
                <w:sz w:val="28"/>
                <w:szCs w:val="28"/>
              </w:rPr>
            </w:pPr>
            <w:r w:rsidRPr="00740421">
              <w:rPr>
                <w:rStyle w:val="FontStyle12"/>
                <w:b w:val="0"/>
                <w:sz w:val="28"/>
                <w:szCs w:val="28"/>
              </w:rPr>
              <w:t>- оборудование для метания в виде «цветка», «петуха», центр мишени расположен на высоте 120 см. (мл</w:t>
            </w:r>
            <w:proofErr w:type="gramStart"/>
            <w:r w:rsidRPr="00740421">
              <w:rPr>
                <w:rStyle w:val="FontStyle12"/>
                <w:b w:val="0"/>
                <w:sz w:val="28"/>
                <w:szCs w:val="28"/>
              </w:rPr>
              <w:t>.</w:t>
            </w:r>
            <w:proofErr w:type="gramEnd"/>
            <w:r w:rsidRPr="00740421">
              <w:rPr>
                <w:rStyle w:val="FontStyle12"/>
                <w:b w:val="0"/>
                <w:sz w:val="28"/>
                <w:szCs w:val="28"/>
              </w:rPr>
              <w:t xml:space="preserve"> </w:t>
            </w:r>
            <w:proofErr w:type="spellStart"/>
            <w:proofErr w:type="gramStart"/>
            <w:r w:rsidRPr="00740421">
              <w:rPr>
                <w:rStyle w:val="FontStyle12"/>
                <w:b w:val="0"/>
                <w:sz w:val="28"/>
                <w:szCs w:val="28"/>
              </w:rPr>
              <w:t>д</w:t>
            </w:r>
            <w:proofErr w:type="gramEnd"/>
            <w:r w:rsidRPr="00740421">
              <w:rPr>
                <w:rStyle w:val="FontStyle12"/>
                <w:b w:val="0"/>
                <w:sz w:val="28"/>
                <w:szCs w:val="28"/>
              </w:rPr>
              <w:t>ошк</w:t>
            </w:r>
            <w:proofErr w:type="spellEnd"/>
            <w:r w:rsidRPr="00740421">
              <w:rPr>
                <w:rStyle w:val="FontStyle12"/>
                <w:b w:val="0"/>
                <w:sz w:val="28"/>
                <w:szCs w:val="28"/>
              </w:rPr>
              <w:t xml:space="preserve">.) – 150-200 см. (ст. </w:t>
            </w:r>
            <w:proofErr w:type="spellStart"/>
            <w:r w:rsidRPr="00740421">
              <w:rPr>
                <w:rStyle w:val="FontStyle12"/>
                <w:b w:val="0"/>
                <w:sz w:val="28"/>
                <w:szCs w:val="28"/>
              </w:rPr>
              <w:t>дошк</w:t>
            </w:r>
            <w:proofErr w:type="spellEnd"/>
            <w:r w:rsidRPr="00740421">
              <w:rPr>
                <w:rStyle w:val="FontStyle12"/>
                <w:b w:val="0"/>
                <w:sz w:val="28"/>
                <w:szCs w:val="28"/>
              </w:rPr>
              <w:t>.);</w:t>
            </w:r>
          </w:p>
          <w:p w:rsidR="00171B48" w:rsidRPr="00740421" w:rsidRDefault="00171B48" w:rsidP="00A95FF2">
            <w:pPr>
              <w:pStyle w:val="Style2"/>
              <w:widowControl/>
              <w:spacing w:line="240" w:lineRule="auto"/>
              <w:ind w:left="10" w:hanging="10"/>
              <w:jc w:val="left"/>
              <w:rPr>
                <w:rStyle w:val="FontStyle14"/>
                <w:b w:val="0"/>
                <w:sz w:val="28"/>
                <w:szCs w:val="28"/>
              </w:rPr>
            </w:pPr>
            <w:r w:rsidRPr="00740421">
              <w:rPr>
                <w:rStyle w:val="FontStyle12"/>
                <w:b w:val="0"/>
                <w:sz w:val="28"/>
                <w:szCs w:val="28"/>
              </w:rPr>
              <w:lastRenderedPageBreak/>
              <w:t xml:space="preserve">- </w:t>
            </w:r>
            <w:proofErr w:type="spellStart"/>
            <w:r w:rsidRPr="00740421">
              <w:rPr>
                <w:rStyle w:val="FontStyle12"/>
                <w:b w:val="0"/>
                <w:sz w:val="28"/>
                <w:szCs w:val="28"/>
              </w:rPr>
              <w:t>кольцебросы</w:t>
            </w:r>
            <w:proofErr w:type="spellEnd"/>
            <w:r w:rsidRPr="00740421">
              <w:rPr>
                <w:rStyle w:val="FontStyle12"/>
                <w:b w:val="0"/>
                <w:sz w:val="28"/>
                <w:szCs w:val="28"/>
              </w:rPr>
              <w:t xml:space="preserve"> – доска  с   укрепленными колышками высотой 15-20 см, </w:t>
            </w:r>
            <w:proofErr w:type="spellStart"/>
            <w:r w:rsidRPr="00740421">
              <w:rPr>
                <w:rStyle w:val="FontStyle12"/>
                <w:b w:val="0"/>
                <w:sz w:val="28"/>
                <w:szCs w:val="28"/>
              </w:rPr>
              <w:t>кольцебросы</w:t>
            </w:r>
            <w:proofErr w:type="spellEnd"/>
            <w:r w:rsidRPr="00740421">
              <w:rPr>
                <w:rStyle w:val="FontStyle12"/>
                <w:b w:val="0"/>
                <w:sz w:val="28"/>
                <w:szCs w:val="28"/>
              </w:rPr>
              <w:t xml:space="preserve"> </w:t>
            </w:r>
            <w:r w:rsidRPr="00740421">
              <w:rPr>
                <w:rStyle w:val="FontStyle14"/>
                <w:b w:val="0"/>
                <w:sz w:val="28"/>
                <w:szCs w:val="28"/>
              </w:rPr>
              <w:t>могут быть расположены горизонтально и наклонно;</w:t>
            </w:r>
          </w:p>
          <w:p w:rsidR="00171B48" w:rsidRPr="00740421" w:rsidRDefault="00171B48" w:rsidP="00A95FF2">
            <w:pPr>
              <w:pStyle w:val="Style8"/>
              <w:widowControl/>
              <w:tabs>
                <w:tab w:val="left" w:pos="187"/>
              </w:tabs>
              <w:spacing w:line="240" w:lineRule="auto"/>
              <w:ind w:left="10" w:hanging="10"/>
              <w:jc w:val="left"/>
              <w:rPr>
                <w:rStyle w:val="FontStyle14"/>
                <w:b w:val="0"/>
                <w:sz w:val="28"/>
                <w:szCs w:val="28"/>
              </w:rPr>
            </w:pPr>
            <w:r w:rsidRPr="00740421">
              <w:rPr>
                <w:rStyle w:val="FontStyle14"/>
                <w:b w:val="0"/>
                <w:sz w:val="28"/>
                <w:szCs w:val="28"/>
              </w:rPr>
              <w:t>-</w:t>
            </w:r>
            <w:r w:rsidRPr="00740421">
              <w:rPr>
                <w:rStyle w:val="FontStyle14"/>
                <w:b w:val="0"/>
                <w:sz w:val="28"/>
                <w:szCs w:val="28"/>
              </w:rPr>
              <w:tab/>
              <w:t xml:space="preserve">мишени на щитах из досок в виде четырех концентрических кругов диаметром 20, 40, 60, 80 см., центр мишени на высоте 110 - 120 см от уровня пола или площадки, круги красятся в красный (центр), салатный, желтый и </w:t>
            </w:r>
            <w:proofErr w:type="spellStart"/>
            <w:r w:rsidRPr="00740421">
              <w:rPr>
                <w:rStyle w:val="FontStyle14"/>
                <w:b w:val="0"/>
                <w:sz w:val="28"/>
                <w:szCs w:val="28"/>
              </w:rPr>
              <w:t>голубой</w:t>
            </w:r>
            <w:proofErr w:type="spellEnd"/>
            <w:r w:rsidRPr="00740421">
              <w:rPr>
                <w:rStyle w:val="FontStyle14"/>
                <w:b w:val="0"/>
                <w:sz w:val="28"/>
                <w:szCs w:val="28"/>
              </w:rPr>
              <w:t>;</w:t>
            </w:r>
          </w:p>
          <w:p w:rsidR="00171B48" w:rsidRPr="00740421" w:rsidRDefault="00171B48" w:rsidP="00A95FF2">
            <w:pPr>
              <w:pStyle w:val="Style4"/>
              <w:spacing w:line="240" w:lineRule="auto"/>
              <w:ind w:firstLine="0"/>
              <w:jc w:val="left"/>
              <w:rPr>
                <w:rStyle w:val="FontStyle12"/>
                <w:b w:val="0"/>
                <w:color w:val="FF0000"/>
                <w:sz w:val="28"/>
                <w:szCs w:val="28"/>
              </w:rPr>
            </w:pPr>
            <w:r w:rsidRPr="00740421">
              <w:rPr>
                <w:rStyle w:val="FontStyle14"/>
                <w:b w:val="0"/>
                <w:sz w:val="28"/>
                <w:szCs w:val="28"/>
              </w:rPr>
              <w:t>- баскетбольные щиты, крепятся на двух деревянных или металлических стойках так, чтобы кольцо находилось на уровне 2 м. от пола или поверхности площадки.</w:t>
            </w:r>
          </w:p>
        </w:tc>
      </w:tr>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hanging="5"/>
              <w:rPr>
                <w:sz w:val="28"/>
                <w:szCs w:val="28"/>
              </w:rPr>
            </w:pPr>
            <w:r w:rsidRPr="00740421">
              <w:rPr>
                <w:sz w:val="28"/>
                <w:szCs w:val="28"/>
              </w:rPr>
              <w:lastRenderedPageBreak/>
              <w:t>Дети школьного возраста</w:t>
            </w: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ind w:hanging="10"/>
              <w:jc w:val="left"/>
              <w:rPr>
                <w:rStyle w:val="FontStyle14"/>
                <w:b w:val="0"/>
                <w:sz w:val="28"/>
                <w:szCs w:val="28"/>
              </w:rPr>
            </w:pPr>
            <w:r w:rsidRPr="00740421">
              <w:rPr>
                <w:rStyle w:val="FontStyle14"/>
                <w:b w:val="0"/>
                <w:sz w:val="28"/>
                <w:szCs w:val="28"/>
              </w:rPr>
              <w:t>Для общего физического развития:</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0"/>
              <w:widowControl/>
              <w:rPr>
                <w:rStyle w:val="FontStyle14"/>
                <w:b w:val="0"/>
                <w:spacing w:val="30"/>
                <w:sz w:val="28"/>
                <w:szCs w:val="28"/>
              </w:rPr>
            </w:pPr>
            <w:r w:rsidRPr="00740421">
              <w:rPr>
                <w:rStyle w:val="FontStyle14"/>
                <w:b w:val="0"/>
                <w:sz w:val="28"/>
                <w:szCs w:val="28"/>
              </w:rPr>
              <w:t xml:space="preserve">- гимнастическая стенка высотой не менее 3 м., количество пролетов </w:t>
            </w:r>
            <w:r w:rsidRPr="00740421">
              <w:rPr>
                <w:rStyle w:val="FontStyle14"/>
                <w:b w:val="0"/>
                <w:spacing w:val="30"/>
                <w:sz w:val="28"/>
                <w:szCs w:val="28"/>
              </w:rPr>
              <w:t>4-6;</w:t>
            </w:r>
          </w:p>
          <w:p w:rsidR="00171B48" w:rsidRPr="00740421" w:rsidRDefault="00171B48" w:rsidP="00A95FF2">
            <w:pPr>
              <w:pStyle w:val="Style8"/>
              <w:widowControl/>
              <w:tabs>
                <w:tab w:val="left" w:pos="317"/>
              </w:tabs>
              <w:spacing w:line="240" w:lineRule="auto"/>
              <w:ind w:hanging="5"/>
              <w:jc w:val="left"/>
              <w:rPr>
                <w:rStyle w:val="FontStyle14"/>
                <w:b w:val="0"/>
                <w:sz w:val="28"/>
                <w:szCs w:val="28"/>
              </w:rPr>
            </w:pPr>
            <w:r w:rsidRPr="00740421">
              <w:rPr>
                <w:rStyle w:val="FontStyle14"/>
                <w:b w:val="0"/>
                <w:sz w:val="28"/>
                <w:szCs w:val="28"/>
              </w:rPr>
              <w:t>- разновысокие перекладины, перекладина-эспандер для выполнения силовых упражнений в висе;</w:t>
            </w:r>
          </w:p>
          <w:p w:rsidR="00171B48" w:rsidRPr="00740421" w:rsidRDefault="00171B48" w:rsidP="00A95FF2">
            <w:pPr>
              <w:pStyle w:val="Style10"/>
              <w:widowControl/>
              <w:rPr>
                <w:rStyle w:val="FontStyle14"/>
                <w:b w:val="0"/>
                <w:sz w:val="28"/>
                <w:szCs w:val="28"/>
              </w:rPr>
            </w:pPr>
            <w:r w:rsidRPr="00740421">
              <w:rPr>
                <w:rStyle w:val="FontStyle14"/>
                <w:b w:val="0"/>
                <w:sz w:val="28"/>
                <w:szCs w:val="28"/>
              </w:rPr>
              <w:t>- «</w:t>
            </w:r>
            <w:proofErr w:type="spellStart"/>
            <w:r w:rsidRPr="00740421">
              <w:rPr>
                <w:rStyle w:val="FontStyle14"/>
                <w:b w:val="0"/>
                <w:sz w:val="28"/>
                <w:szCs w:val="28"/>
              </w:rPr>
              <w:t>рукоход</w:t>
            </w:r>
            <w:proofErr w:type="spellEnd"/>
            <w:r w:rsidRPr="00740421">
              <w:rPr>
                <w:rStyle w:val="FontStyle14"/>
                <w:b w:val="0"/>
                <w:sz w:val="28"/>
                <w:szCs w:val="28"/>
              </w:rPr>
              <w:t>» различной конфигурации для обучения передвижению разными способами, висам, подтягиванию;</w:t>
            </w:r>
          </w:p>
          <w:p w:rsidR="00171B48" w:rsidRPr="00740421" w:rsidRDefault="00171B48" w:rsidP="00A95FF2">
            <w:pPr>
              <w:pStyle w:val="Style8"/>
              <w:widowControl/>
              <w:tabs>
                <w:tab w:val="left" w:pos="197"/>
              </w:tabs>
              <w:spacing w:line="240" w:lineRule="auto"/>
              <w:ind w:firstLine="5"/>
              <w:jc w:val="left"/>
              <w:rPr>
                <w:rStyle w:val="FontStyle14"/>
                <w:b w:val="0"/>
                <w:sz w:val="28"/>
                <w:szCs w:val="28"/>
              </w:rPr>
            </w:pPr>
            <w:r w:rsidRPr="00740421">
              <w:rPr>
                <w:rStyle w:val="FontStyle14"/>
                <w:b w:val="0"/>
                <w:sz w:val="28"/>
                <w:szCs w:val="28"/>
              </w:rPr>
              <w:t>-</w:t>
            </w:r>
            <w:r w:rsidRPr="00740421">
              <w:rPr>
                <w:rStyle w:val="FontStyle14"/>
                <w:b w:val="0"/>
                <w:sz w:val="28"/>
                <w:szCs w:val="28"/>
              </w:rPr>
              <w:tab/>
              <w:t>спортивно-гимнастические комплексы – 5 - 6 горизонтальных перекладин, укрепленных на разной высоте, к перекладинам могут прикрепляться спортивные снаряды: кольца, трапеции, качели, шесты и др.;</w:t>
            </w:r>
          </w:p>
          <w:p w:rsidR="00171B48" w:rsidRPr="00740421" w:rsidRDefault="00171B48" w:rsidP="00A95FF2">
            <w:pPr>
              <w:pStyle w:val="Style8"/>
              <w:widowControl/>
              <w:tabs>
                <w:tab w:val="left" w:pos="197"/>
              </w:tabs>
              <w:spacing w:line="240" w:lineRule="auto"/>
              <w:ind w:firstLine="5"/>
              <w:jc w:val="left"/>
              <w:rPr>
                <w:rStyle w:val="FontStyle14"/>
                <w:b w:val="0"/>
                <w:sz w:val="28"/>
                <w:szCs w:val="28"/>
              </w:rPr>
            </w:pPr>
            <w:r w:rsidRPr="00740421">
              <w:rPr>
                <w:rStyle w:val="FontStyle14"/>
                <w:b w:val="0"/>
                <w:sz w:val="28"/>
                <w:szCs w:val="28"/>
              </w:rPr>
              <w:t xml:space="preserve">- сочлененные перекладины разной высоты: </w:t>
            </w:r>
            <w:r w:rsidRPr="00740421">
              <w:rPr>
                <w:rStyle w:val="FontStyle14"/>
                <w:b w:val="0"/>
                <w:spacing w:val="30"/>
                <w:sz w:val="28"/>
                <w:szCs w:val="28"/>
              </w:rPr>
              <w:t>1,5-2,2</w:t>
            </w:r>
            <w:r w:rsidRPr="00740421">
              <w:rPr>
                <w:rStyle w:val="FontStyle14"/>
                <w:b w:val="0"/>
                <w:sz w:val="28"/>
                <w:szCs w:val="28"/>
              </w:rPr>
              <w:t xml:space="preserve"> - 3  м., могут   располагаться по одной линии или в форме букв «Г», «Т» или змейкой.</w:t>
            </w:r>
          </w:p>
        </w:tc>
      </w:tr>
      <w:tr w:rsidR="00171B48" w:rsidRPr="00740421" w:rsidTr="00A95FF2">
        <w:tc>
          <w:tcPr>
            <w:tcW w:w="154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4"/>
              <w:spacing w:line="240" w:lineRule="auto"/>
              <w:ind w:hanging="5"/>
              <w:rPr>
                <w:sz w:val="28"/>
                <w:szCs w:val="28"/>
              </w:rPr>
            </w:pPr>
            <w:r w:rsidRPr="00740421">
              <w:rPr>
                <w:sz w:val="28"/>
                <w:szCs w:val="28"/>
              </w:rPr>
              <w:t>Дети старшего школьного возраста</w:t>
            </w:r>
          </w:p>
        </w:tc>
        <w:tc>
          <w:tcPr>
            <w:tcW w:w="280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ind w:firstLine="5"/>
              <w:jc w:val="left"/>
              <w:rPr>
                <w:rStyle w:val="FontStyle14"/>
                <w:b w:val="0"/>
                <w:sz w:val="28"/>
                <w:szCs w:val="28"/>
              </w:rPr>
            </w:pPr>
            <w:r w:rsidRPr="00740421">
              <w:rPr>
                <w:rStyle w:val="FontStyle14"/>
                <w:b w:val="0"/>
                <w:sz w:val="28"/>
                <w:szCs w:val="28"/>
              </w:rPr>
              <w:t>Для улучшения мышечной силы, телосложения и общего физического развития</w:t>
            </w:r>
          </w:p>
        </w:tc>
        <w:tc>
          <w:tcPr>
            <w:tcW w:w="532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 спортивные комплексы;</w:t>
            </w:r>
          </w:p>
          <w:p w:rsidR="00171B48" w:rsidRPr="00740421" w:rsidRDefault="00171B48" w:rsidP="00A95FF2">
            <w:pPr>
              <w:pStyle w:val="Style6"/>
              <w:widowControl/>
              <w:rPr>
                <w:rStyle w:val="FontStyle14"/>
                <w:b w:val="0"/>
                <w:sz w:val="28"/>
                <w:szCs w:val="28"/>
              </w:rPr>
            </w:pPr>
            <w:r w:rsidRPr="00740421">
              <w:rPr>
                <w:rStyle w:val="FontStyle14"/>
                <w:b w:val="0"/>
                <w:sz w:val="28"/>
                <w:szCs w:val="28"/>
              </w:rPr>
              <w:t>- спортивно-игровые комплексы (</w:t>
            </w:r>
            <w:proofErr w:type="spellStart"/>
            <w:r w:rsidRPr="00740421">
              <w:rPr>
                <w:rStyle w:val="FontStyle14"/>
                <w:b w:val="0"/>
                <w:sz w:val="28"/>
                <w:szCs w:val="28"/>
              </w:rPr>
              <w:t>микроскалодромы</w:t>
            </w:r>
            <w:proofErr w:type="spellEnd"/>
            <w:r w:rsidRPr="00740421">
              <w:rPr>
                <w:rStyle w:val="FontStyle14"/>
                <w:b w:val="0"/>
                <w:sz w:val="28"/>
                <w:szCs w:val="28"/>
              </w:rPr>
              <w:t>, велодромы   и т.п.).</w:t>
            </w:r>
          </w:p>
        </w:tc>
      </w:tr>
    </w:tbl>
    <w:p w:rsidR="00171B48" w:rsidRPr="00740421" w:rsidRDefault="00171B48" w:rsidP="00171B48">
      <w:pPr>
        <w:rPr>
          <w:sz w:val="28"/>
          <w:szCs w:val="28"/>
        </w:rPr>
      </w:pPr>
    </w:p>
    <w:p w:rsidR="00171B48" w:rsidRPr="00740421" w:rsidRDefault="00171B48" w:rsidP="00171B48">
      <w:pPr>
        <w:jc w:val="center"/>
        <w:rPr>
          <w:sz w:val="28"/>
          <w:szCs w:val="28"/>
        </w:rPr>
      </w:pPr>
      <w:r w:rsidRPr="00740421">
        <w:rPr>
          <w:b/>
          <w:bCs/>
          <w:sz w:val="28"/>
          <w:szCs w:val="28"/>
        </w:rPr>
        <w:t>Таблица 3.</w:t>
      </w:r>
      <w:r w:rsidRPr="00740421">
        <w:rPr>
          <w:sz w:val="28"/>
          <w:szCs w:val="28"/>
        </w:rPr>
        <w:t xml:space="preserve"> Требования к игровому оборудованию</w:t>
      </w:r>
    </w:p>
    <w:p w:rsidR="00171B48" w:rsidRPr="00740421" w:rsidRDefault="00171B48" w:rsidP="00171B48">
      <w:pPr>
        <w:rPr>
          <w:sz w:val="28"/>
          <w:szCs w:val="28"/>
        </w:rPr>
      </w:pPr>
    </w:p>
    <w:tbl>
      <w:tblPr>
        <w:tblW w:w="9660" w:type="dxa"/>
        <w:tblInd w:w="40" w:type="dxa"/>
        <w:tblLayout w:type="fixed"/>
        <w:tblCellMar>
          <w:left w:w="40" w:type="dxa"/>
          <w:right w:w="40" w:type="dxa"/>
        </w:tblCellMar>
        <w:tblLook w:val="0000"/>
      </w:tblPr>
      <w:tblGrid>
        <w:gridCol w:w="1680"/>
        <w:gridCol w:w="7980"/>
      </w:tblGrid>
      <w:tr w:rsidR="00171B48" w:rsidRPr="00740421" w:rsidTr="00A95FF2">
        <w:tc>
          <w:tcPr>
            <w:tcW w:w="1680" w:type="dxa"/>
            <w:tcBorders>
              <w:top w:val="single" w:sz="6" w:space="0" w:color="auto"/>
              <w:left w:val="single" w:sz="6" w:space="0" w:color="auto"/>
              <w:bottom w:val="single" w:sz="6" w:space="0" w:color="auto"/>
              <w:right w:val="single" w:sz="6" w:space="0" w:color="auto"/>
            </w:tcBorders>
            <w:vAlign w:val="center"/>
          </w:tcPr>
          <w:p w:rsidR="00171B48" w:rsidRPr="00740421" w:rsidRDefault="00171B48" w:rsidP="00A95FF2">
            <w:pPr>
              <w:pStyle w:val="Style7"/>
              <w:widowControl/>
              <w:jc w:val="center"/>
              <w:rPr>
                <w:rStyle w:val="FontStyle13"/>
                <w:b/>
                <w:bCs/>
                <w:sz w:val="28"/>
                <w:szCs w:val="28"/>
              </w:rPr>
            </w:pPr>
            <w:r w:rsidRPr="00740421">
              <w:rPr>
                <w:rStyle w:val="FontStyle13"/>
                <w:b/>
                <w:bCs/>
                <w:sz w:val="28"/>
                <w:szCs w:val="28"/>
              </w:rPr>
              <w:t>Игровое оборудование</w:t>
            </w:r>
          </w:p>
        </w:tc>
        <w:tc>
          <w:tcPr>
            <w:tcW w:w="7980" w:type="dxa"/>
            <w:tcBorders>
              <w:top w:val="single" w:sz="6" w:space="0" w:color="auto"/>
              <w:left w:val="single" w:sz="6" w:space="0" w:color="auto"/>
              <w:bottom w:val="single" w:sz="6" w:space="0" w:color="auto"/>
              <w:right w:val="single" w:sz="6" w:space="0" w:color="auto"/>
            </w:tcBorders>
            <w:vAlign w:val="center"/>
          </w:tcPr>
          <w:p w:rsidR="00171B48" w:rsidRPr="00740421" w:rsidRDefault="00171B48" w:rsidP="00A95FF2">
            <w:pPr>
              <w:pStyle w:val="Style7"/>
              <w:widowControl/>
              <w:jc w:val="center"/>
              <w:rPr>
                <w:rStyle w:val="FontStyle13"/>
                <w:b/>
                <w:bCs/>
                <w:sz w:val="28"/>
                <w:szCs w:val="28"/>
              </w:rPr>
            </w:pPr>
            <w:r w:rsidRPr="00740421">
              <w:rPr>
                <w:rStyle w:val="FontStyle13"/>
                <w:b/>
                <w:bCs/>
                <w:sz w:val="28"/>
                <w:szCs w:val="28"/>
              </w:rPr>
              <w:t>Требования</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Качели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ind w:hanging="5"/>
              <w:rPr>
                <w:rStyle w:val="FontStyle14"/>
                <w:b w:val="0"/>
                <w:sz w:val="28"/>
                <w:szCs w:val="28"/>
              </w:rPr>
            </w:pPr>
            <w:r w:rsidRPr="00740421">
              <w:rPr>
                <w:rStyle w:val="FontStyle14"/>
                <w:b w:val="0"/>
                <w:sz w:val="28"/>
                <w:szCs w:val="28"/>
              </w:rPr>
              <w:t>Высота от уровня земли до сиденья качелей в состоянии покоя должна быть не менее 350 мм</w:t>
            </w:r>
            <w:proofErr w:type="gramStart"/>
            <w:r w:rsidRPr="00740421">
              <w:rPr>
                <w:rStyle w:val="FontStyle14"/>
                <w:b w:val="0"/>
                <w:sz w:val="28"/>
                <w:szCs w:val="28"/>
              </w:rPr>
              <w:t>.</w:t>
            </w:r>
            <w:proofErr w:type="gramEnd"/>
            <w:r w:rsidRPr="00740421">
              <w:rPr>
                <w:rStyle w:val="FontStyle14"/>
                <w:b w:val="0"/>
                <w:sz w:val="28"/>
                <w:szCs w:val="28"/>
              </w:rPr>
              <w:t xml:space="preserve"> </w:t>
            </w:r>
            <w:proofErr w:type="gramStart"/>
            <w:r w:rsidRPr="00740421">
              <w:rPr>
                <w:rStyle w:val="FontStyle14"/>
                <w:b w:val="0"/>
                <w:sz w:val="28"/>
                <w:szCs w:val="28"/>
              </w:rPr>
              <w:t>и</w:t>
            </w:r>
            <w:proofErr w:type="gramEnd"/>
            <w:r w:rsidRPr="00740421">
              <w:rPr>
                <w:rStyle w:val="FontStyle14"/>
                <w:b w:val="0"/>
                <w:sz w:val="28"/>
                <w:szCs w:val="28"/>
              </w:rPr>
              <w:t xml:space="preserve"> не более 635 мм. </w:t>
            </w:r>
            <w:proofErr w:type="gramStart"/>
            <w:r w:rsidRPr="00740421">
              <w:rPr>
                <w:rStyle w:val="FontStyle14"/>
                <w:b w:val="0"/>
                <w:sz w:val="28"/>
                <w:szCs w:val="28"/>
              </w:rPr>
              <w:t xml:space="preserve">Допускается не </w:t>
            </w:r>
            <w:r w:rsidRPr="00740421">
              <w:rPr>
                <w:rStyle w:val="FontStyle14"/>
                <w:b w:val="0"/>
                <w:sz w:val="28"/>
                <w:szCs w:val="28"/>
              </w:rPr>
              <w:lastRenderedPageBreak/>
              <w:t>более двух сидений</w:t>
            </w:r>
            <w:proofErr w:type="gramEnd"/>
            <w:r w:rsidRPr="00740421">
              <w:rPr>
                <w:rStyle w:val="FontStyle14"/>
                <w:b w:val="0"/>
                <w:sz w:val="28"/>
                <w:szCs w:val="28"/>
              </w:rPr>
              <w:t xml:space="preserve"> в одной рамке качелей. В двойных качелях не должны использоваться вместе сиденье для маленьких детей (колыбель) и плоское сиденье для </w:t>
            </w:r>
            <w:proofErr w:type="gramStart"/>
            <w:r w:rsidRPr="00740421">
              <w:rPr>
                <w:rStyle w:val="FontStyle14"/>
                <w:b w:val="0"/>
                <w:sz w:val="28"/>
                <w:szCs w:val="28"/>
              </w:rPr>
              <w:t>более старших</w:t>
            </w:r>
            <w:proofErr w:type="gramEnd"/>
            <w:r w:rsidRPr="00740421">
              <w:rPr>
                <w:rStyle w:val="FontStyle14"/>
                <w:b w:val="0"/>
                <w:sz w:val="28"/>
                <w:szCs w:val="28"/>
              </w:rPr>
              <w:t xml:space="preserve"> детей.</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lastRenderedPageBreak/>
              <w:t>Качалки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ind w:hanging="5"/>
              <w:rPr>
                <w:rStyle w:val="FontStyle14"/>
                <w:b w:val="0"/>
                <w:sz w:val="28"/>
                <w:szCs w:val="28"/>
              </w:rPr>
            </w:pPr>
            <w:r w:rsidRPr="00740421">
              <w:rPr>
                <w:rStyle w:val="FontStyle14"/>
                <w:b w:val="0"/>
                <w:sz w:val="28"/>
                <w:szCs w:val="28"/>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Карусели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rPr>
                <w:rStyle w:val="FontStyle14"/>
                <w:b w:val="0"/>
                <w:sz w:val="28"/>
                <w:szCs w:val="28"/>
              </w:rPr>
            </w:pPr>
            <w:r w:rsidRPr="00740421">
              <w:rPr>
                <w:rStyle w:val="FontStyle14"/>
                <w:b w:val="0"/>
                <w:sz w:val="28"/>
                <w:szCs w:val="28"/>
              </w:rPr>
              <w:t>Минимальное расстояние от уровня земли до нижней вращающейся конструкции карусели должно быть не менее 60 мм</w:t>
            </w:r>
            <w:proofErr w:type="gramStart"/>
            <w:r w:rsidRPr="00740421">
              <w:rPr>
                <w:rStyle w:val="FontStyle14"/>
                <w:b w:val="0"/>
                <w:sz w:val="28"/>
                <w:szCs w:val="28"/>
              </w:rPr>
              <w:t>.</w:t>
            </w:r>
            <w:proofErr w:type="gramEnd"/>
            <w:r w:rsidRPr="00740421">
              <w:rPr>
                <w:rStyle w:val="FontStyle14"/>
                <w:b w:val="0"/>
                <w:sz w:val="28"/>
                <w:szCs w:val="28"/>
              </w:rPr>
              <w:t xml:space="preserve"> </w:t>
            </w:r>
            <w:proofErr w:type="gramStart"/>
            <w:r w:rsidRPr="00740421">
              <w:rPr>
                <w:rStyle w:val="FontStyle14"/>
                <w:b w:val="0"/>
                <w:sz w:val="28"/>
                <w:szCs w:val="28"/>
              </w:rPr>
              <w:t>и</w:t>
            </w:r>
            <w:proofErr w:type="gramEnd"/>
            <w:r w:rsidRPr="00740421">
              <w:rPr>
                <w:rStyle w:val="FontStyle14"/>
                <w:b w:val="0"/>
                <w:sz w:val="28"/>
                <w:szCs w:val="28"/>
              </w:rPr>
              <w:t xml:space="preserve">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Горки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rPr>
                <w:rStyle w:val="FontStyle14"/>
                <w:b w:val="0"/>
                <w:sz w:val="28"/>
                <w:szCs w:val="28"/>
              </w:rPr>
            </w:pPr>
            <w:r w:rsidRPr="00740421">
              <w:rPr>
                <w:rStyle w:val="FontStyle14"/>
                <w:b w:val="0"/>
                <w:sz w:val="28"/>
                <w:szCs w:val="28"/>
              </w:rPr>
              <w:t>Доступ к горке осуществляется через лестницу, лазательную секцию или</w:t>
            </w:r>
            <w:r w:rsidRPr="00740421">
              <w:rPr>
                <w:rStyle w:val="FontStyle14"/>
                <w:b w:val="0"/>
                <w:sz w:val="28"/>
                <w:szCs w:val="28"/>
              </w:rPr>
              <w:br/>
              <w:t>другие приспособления. Высота ската отдельно стоящей горки не должна</w:t>
            </w:r>
            <w:r w:rsidRPr="00740421">
              <w:rPr>
                <w:rStyle w:val="FontStyle14"/>
                <w:b w:val="0"/>
                <w:sz w:val="28"/>
                <w:szCs w:val="28"/>
              </w:rPr>
              <w:br/>
              <w:t>превышать 2,5 м вне зависимости от вида доступа. Ширина открытой и</w:t>
            </w:r>
            <w:r w:rsidRPr="00740421">
              <w:rPr>
                <w:rStyle w:val="FontStyle14"/>
                <w:b w:val="0"/>
                <w:sz w:val="28"/>
                <w:szCs w:val="28"/>
              </w:rPr>
              <w:br/>
              <w:t>прямой горки не менее 700 мм и не более 950 мм. Стартовая площадка – не менее 300 мм</w:t>
            </w:r>
            <w:proofErr w:type="gramStart"/>
            <w:r w:rsidRPr="00740421">
              <w:rPr>
                <w:rStyle w:val="FontStyle14"/>
                <w:b w:val="0"/>
                <w:sz w:val="28"/>
                <w:szCs w:val="28"/>
              </w:rPr>
              <w:t>.</w:t>
            </w:r>
            <w:proofErr w:type="gramEnd"/>
            <w:r w:rsidRPr="00740421">
              <w:rPr>
                <w:rStyle w:val="FontStyle14"/>
                <w:b w:val="0"/>
                <w:sz w:val="28"/>
                <w:szCs w:val="28"/>
              </w:rPr>
              <w:t xml:space="preserve"> </w:t>
            </w:r>
            <w:proofErr w:type="gramStart"/>
            <w:r w:rsidRPr="00740421">
              <w:rPr>
                <w:rStyle w:val="FontStyle14"/>
                <w:b w:val="0"/>
                <w:sz w:val="28"/>
                <w:szCs w:val="28"/>
              </w:rPr>
              <w:t>д</w:t>
            </w:r>
            <w:proofErr w:type="gramEnd"/>
            <w:r w:rsidRPr="00740421">
              <w:rPr>
                <w:rStyle w:val="FontStyle14"/>
                <w:b w:val="0"/>
                <w:sz w:val="28"/>
                <w:szCs w:val="28"/>
              </w:rPr>
              <w:t>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w:t>
            </w:r>
            <w:r w:rsidRPr="00740421">
              <w:rPr>
                <w:rStyle w:val="FontStyle14"/>
                <w:b w:val="0"/>
                <w:sz w:val="28"/>
                <w:szCs w:val="28"/>
              </w:rPr>
              <w:br/>
              <w:t>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w:t>
            </w:r>
            <w:proofErr w:type="gramStart"/>
            <w:r w:rsidRPr="00740421">
              <w:rPr>
                <w:rStyle w:val="FontStyle14"/>
                <w:b w:val="0"/>
                <w:sz w:val="28"/>
                <w:szCs w:val="28"/>
              </w:rPr>
              <w:t>.</w:t>
            </w:r>
            <w:proofErr w:type="gramEnd"/>
            <w:r w:rsidRPr="00740421">
              <w:rPr>
                <w:rStyle w:val="FontStyle14"/>
                <w:b w:val="0"/>
                <w:sz w:val="28"/>
                <w:szCs w:val="28"/>
              </w:rPr>
              <w:t xml:space="preserve"> </w:t>
            </w:r>
            <w:proofErr w:type="gramStart"/>
            <w:r w:rsidRPr="00740421">
              <w:rPr>
                <w:rStyle w:val="FontStyle14"/>
                <w:b w:val="0"/>
                <w:sz w:val="28"/>
                <w:szCs w:val="28"/>
              </w:rPr>
              <w:t>и</w:t>
            </w:r>
            <w:proofErr w:type="gramEnd"/>
            <w:r w:rsidRPr="00740421">
              <w:rPr>
                <w:rStyle w:val="FontStyle14"/>
                <w:b w:val="0"/>
                <w:sz w:val="28"/>
                <w:szCs w:val="28"/>
              </w:rPr>
              <w:t xml:space="preserve">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w:t>
            </w:r>
            <w:proofErr w:type="gramStart"/>
            <w:r w:rsidRPr="00740421">
              <w:rPr>
                <w:rStyle w:val="FontStyle14"/>
                <w:b w:val="0"/>
                <w:sz w:val="28"/>
                <w:szCs w:val="28"/>
              </w:rPr>
              <w:t xml:space="preserve">., </w:t>
            </w:r>
            <w:proofErr w:type="gramEnd"/>
            <w:r w:rsidRPr="00740421">
              <w:rPr>
                <w:rStyle w:val="FontStyle14"/>
                <w:b w:val="0"/>
                <w:sz w:val="28"/>
                <w:szCs w:val="28"/>
              </w:rPr>
              <w:t>при длине участка скольжения более 1,5 м. – не более 350 мм. Горка-тоннель должна иметь минимальную высоту и ширину 750 мм.</w:t>
            </w:r>
          </w:p>
        </w:tc>
      </w:tr>
    </w:tbl>
    <w:p w:rsidR="00171B48" w:rsidRPr="00740421" w:rsidRDefault="00171B48" w:rsidP="00171B48">
      <w:pPr>
        <w:rPr>
          <w:sz w:val="28"/>
          <w:szCs w:val="28"/>
        </w:rPr>
      </w:pPr>
    </w:p>
    <w:p w:rsidR="00171B48" w:rsidRPr="00740421" w:rsidRDefault="00171B48" w:rsidP="00171B48">
      <w:pPr>
        <w:jc w:val="center"/>
        <w:rPr>
          <w:b/>
          <w:bCs/>
          <w:sz w:val="28"/>
          <w:szCs w:val="28"/>
        </w:rPr>
      </w:pPr>
    </w:p>
    <w:p w:rsidR="00171B48" w:rsidRPr="00740421" w:rsidRDefault="00171B48" w:rsidP="00171B48">
      <w:pPr>
        <w:jc w:val="center"/>
        <w:rPr>
          <w:b/>
          <w:bCs/>
          <w:sz w:val="28"/>
          <w:szCs w:val="28"/>
        </w:rPr>
      </w:pPr>
    </w:p>
    <w:p w:rsidR="00171B48" w:rsidRPr="00740421" w:rsidRDefault="00171B48" w:rsidP="00171B48">
      <w:pPr>
        <w:jc w:val="center"/>
        <w:rPr>
          <w:sz w:val="28"/>
          <w:szCs w:val="28"/>
        </w:rPr>
      </w:pPr>
      <w:r w:rsidRPr="00740421">
        <w:rPr>
          <w:b/>
          <w:bCs/>
          <w:sz w:val="28"/>
          <w:szCs w:val="28"/>
        </w:rPr>
        <w:t>Таблица 4.</w:t>
      </w:r>
      <w:r w:rsidRPr="00740421">
        <w:rPr>
          <w:sz w:val="28"/>
          <w:szCs w:val="28"/>
        </w:rPr>
        <w:t xml:space="preserve"> Минимальные расстояния безопасности при размещении игрового оборудования</w:t>
      </w:r>
    </w:p>
    <w:p w:rsidR="00171B48" w:rsidRPr="00740421" w:rsidRDefault="00171B48" w:rsidP="00171B48">
      <w:pPr>
        <w:rPr>
          <w:sz w:val="28"/>
          <w:szCs w:val="28"/>
        </w:rPr>
      </w:pPr>
    </w:p>
    <w:tbl>
      <w:tblPr>
        <w:tblW w:w="0" w:type="auto"/>
        <w:tblInd w:w="40" w:type="dxa"/>
        <w:tblLayout w:type="fixed"/>
        <w:tblCellMar>
          <w:left w:w="40" w:type="dxa"/>
          <w:right w:w="40" w:type="dxa"/>
        </w:tblCellMar>
        <w:tblLook w:val="0000"/>
      </w:tblPr>
      <w:tblGrid>
        <w:gridCol w:w="1680"/>
        <w:gridCol w:w="7980"/>
      </w:tblGrid>
      <w:tr w:rsidR="00171B48" w:rsidRPr="00740421" w:rsidTr="00A95FF2">
        <w:tc>
          <w:tcPr>
            <w:tcW w:w="1680" w:type="dxa"/>
            <w:tcBorders>
              <w:top w:val="single" w:sz="6" w:space="0" w:color="auto"/>
              <w:left w:val="single" w:sz="6" w:space="0" w:color="auto"/>
              <w:bottom w:val="single" w:sz="6" w:space="0" w:color="auto"/>
              <w:right w:val="single" w:sz="6" w:space="0" w:color="auto"/>
            </w:tcBorders>
            <w:vAlign w:val="center"/>
          </w:tcPr>
          <w:p w:rsidR="00171B48" w:rsidRPr="00740421" w:rsidRDefault="00171B48" w:rsidP="00A95FF2">
            <w:pPr>
              <w:pStyle w:val="Style7"/>
              <w:widowControl/>
              <w:jc w:val="center"/>
              <w:rPr>
                <w:rStyle w:val="FontStyle13"/>
                <w:b/>
                <w:bCs/>
                <w:sz w:val="28"/>
                <w:szCs w:val="28"/>
              </w:rPr>
            </w:pPr>
            <w:r w:rsidRPr="00740421">
              <w:rPr>
                <w:rStyle w:val="FontStyle13"/>
                <w:b/>
                <w:bCs/>
                <w:sz w:val="28"/>
                <w:szCs w:val="28"/>
              </w:rPr>
              <w:t>Игровое оборудован</w:t>
            </w:r>
            <w:r w:rsidRPr="00740421">
              <w:rPr>
                <w:rStyle w:val="FontStyle13"/>
                <w:b/>
                <w:bCs/>
                <w:sz w:val="28"/>
                <w:szCs w:val="28"/>
              </w:rPr>
              <w:lastRenderedPageBreak/>
              <w:t>ие</w:t>
            </w:r>
          </w:p>
        </w:tc>
        <w:tc>
          <w:tcPr>
            <w:tcW w:w="7980" w:type="dxa"/>
            <w:tcBorders>
              <w:top w:val="single" w:sz="6" w:space="0" w:color="auto"/>
              <w:left w:val="single" w:sz="6" w:space="0" w:color="auto"/>
              <w:bottom w:val="single" w:sz="6" w:space="0" w:color="auto"/>
              <w:right w:val="single" w:sz="6" w:space="0" w:color="auto"/>
            </w:tcBorders>
            <w:vAlign w:val="center"/>
          </w:tcPr>
          <w:p w:rsidR="00171B48" w:rsidRPr="00740421" w:rsidRDefault="00171B48" w:rsidP="00A95FF2">
            <w:pPr>
              <w:pStyle w:val="Style7"/>
              <w:widowControl/>
              <w:jc w:val="center"/>
              <w:rPr>
                <w:rStyle w:val="FontStyle13"/>
                <w:b/>
                <w:bCs/>
                <w:sz w:val="28"/>
                <w:szCs w:val="28"/>
              </w:rPr>
            </w:pPr>
            <w:r w:rsidRPr="00740421">
              <w:rPr>
                <w:rStyle w:val="FontStyle13"/>
                <w:b/>
                <w:bCs/>
                <w:sz w:val="28"/>
                <w:szCs w:val="28"/>
              </w:rPr>
              <w:lastRenderedPageBreak/>
              <w:t>Минимальные расстояния</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lastRenderedPageBreak/>
              <w:t>Качели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ind w:hanging="5"/>
              <w:rPr>
                <w:rStyle w:val="FontStyle14"/>
                <w:b w:val="0"/>
                <w:sz w:val="28"/>
                <w:szCs w:val="28"/>
              </w:rPr>
            </w:pPr>
            <w:r w:rsidRPr="00740421">
              <w:rPr>
                <w:rStyle w:val="FontStyle14"/>
                <w:b w:val="0"/>
                <w:sz w:val="28"/>
                <w:szCs w:val="28"/>
              </w:rPr>
              <w:t>не менее 1,5 м. в стороны от боковых конструкций и не менее 2,0 м. вперед (назад) от крайних точек качели в состоянии наклона</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Качалки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rPr>
                <w:rStyle w:val="FontStyle14"/>
                <w:b w:val="0"/>
                <w:sz w:val="28"/>
                <w:szCs w:val="28"/>
              </w:rPr>
            </w:pPr>
            <w:r w:rsidRPr="00740421">
              <w:rPr>
                <w:rStyle w:val="FontStyle14"/>
                <w:b w:val="0"/>
                <w:sz w:val="28"/>
                <w:szCs w:val="28"/>
              </w:rPr>
              <w:t>не менее 1,0 м. в стороны от боковых конструкций и не менее 1,5 м. вперед от крайних точек качалки в состоянии наклона</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Карусели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rPr>
                <w:rStyle w:val="FontStyle14"/>
                <w:b w:val="0"/>
                <w:sz w:val="28"/>
                <w:szCs w:val="28"/>
              </w:rPr>
            </w:pPr>
            <w:r w:rsidRPr="00740421">
              <w:rPr>
                <w:rStyle w:val="FontStyle14"/>
                <w:b w:val="0"/>
                <w:sz w:val="28"/>
                <w:szCs w:val="28"/>
              </w:rPr>
              <w:t>не менее 2 м. в стороны от боковых конструкций и не менее 3 м. вверх от нижней вращающейся поверхности карусели</w:t>
            </w:r>
          </w:p>
        </w:tc>
      </w:tr>
      <w:tr w:rsidR="00171B48" w:rsidRPr="00740421" w:rsidTr="00A95FF2">
        <w:tc>
          <w:tcPr>
            <w:tcW w:w="16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2"/>
              <w:widowControl/>
              <w:spacing w:line="240" w:lineRule="auto"/>
              <w:jc w:val="left"/>
              <w:rPr>
                <w:rStyle w:val="FontStyle14"/>
                <w:b w:val="0"/>
                <w:sz w:val="28"/>
                <w:szCs w:val="28"/>
              </w:rPr>
            </w:pPr>
            <w:r w:rsidRPr="00740421">
              <w:rPr>
                <w:rStyle w:val="FontStyle14"/>
                <w:b w:val="0"/>
                <w:sz w:val="28"/>
                <w:szCs w:val="28"/>
              </w:rPr>
              <w:t>Горки</w:t>
            </w:r>
          </w:p>
        </w:tc>
        <w:tc>
          <w:tcPr>
            <w:tcW w:w="7980" w:type="dxa"/>
            <w:tcBorders>
              <w:top w:val="single" w:sz="6" w:space="0" w:color="auto"/>
              <w:left w:val="single" w:sz="6" w:space="0" w:color="auto"/>
              <w:bottom w:val="single" w:sz="6" w:space="0" w:color="auto"/>
              <w:right w:val="single" w:sz="6" w:space="0" w:color="auto"/>
            </w:tcBorders>
          </w:tcPr>
          <w:p w:rsidR="00171B48" w:rsidRPr="00740421" w:rsidRDefault="00171B48" w:rsidP="00A95FF2">
            <w:pPr>
              <w:pStyle w:val="Style11"/>
              <w:widowControl/>
              <w:ind w:firstLine="5"/>
              <w:rPr>
                <w:rStyle w:val="FontStyle14"/>
                <w:b w:val="0"/>
                <w:sz w:val="28"/>
                <w:szCs w:val="28"/>
              </w:rPr>
            </w:pPr>
            <w:r w:rsidRPr="00740421">
              <w:rPr>
                <w:rStyle w:val="FontStyle14"/>
                <w:b w:val="0"/>
                <w:sz w:val="28"/>
                <w:szCs w:val="28"/>
              </w:rPr>
              <w:t>не менее 1 м. от боковых сторон и 2 м. вперед от нижнего края ската горки</w:t>
            </w:r>
          </w:p>
        </w:tc>
      </w:tr>
    </w:tbl>
    <w:p w:rsidR="00171B48" w:rsidRPr="00740421" w:rsidRDefault="00171B48" w:rsidP="00171B48">
      <w:pPr>
        <w:rPr>
          <w:sz w:val="28"/>
          <w:szCs w:val="28"/>
        </w:rPr>
      </w:pPr>
    </w:p>
    <w:p w:rsidR="00D34FAC" w:rsidRPr="00740421" w:rsidRDefault="00D34FAC" w:rsidP="00D34FAC">
      <w:pPr>
        <w:ind w:firstLine="708"/>
        <w:jc w:val="both"/>
        <w:rPr>
          <w:rFonts w:ascii="Times New Roman" w:hAnsi="Times New Roman"/>
          <w:sz w:val="28"/>
          <w:szCs w:val="28"/>
        </w:rPr>
      </w:pPr>
    </w:p>
    <w:sectPr w:rsidR="00D34FAC" w:rsidRPr="00740421" w:rsidSect="00DB5D8D">
      <w:pgSz w:w="11906" w:h="16838"/>
      <w:pgMar w:top="284" w:right="851" w:bottom="851" w:left="141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806222"/>
    <w:lvl w:ilvl="0">
      <w:numFmt w:val="bullet"/>
      <w:lvlText w:val="*"/>
      <w:lvlJc w:val="left"/>
    </w:lvl>
  </w:abstractNum>
  <w:abstractNum w:abstractNumId="1">
    <w:nsid w:val="008D4156"/>
    <w:multiLevelType w:val="singleLevel"/>
    <w:tmpl w:val="429CADBC"/>
    <w:lvl w:ilvl="0">
      <w:start w:val="1"/>
      <w:numFmt w:val="decimal"/>
      <w:lvlText w:val="7.1.%1."/>
      <w:legacy w:legacy="1" w:legacySpace="0" w:legacyIndent="528"/>
      <w:lvlJc w:val="left"/>
      <w:rPr>
        <w:rFonts w:ascii="Times New Roman" w:hAnsi="Times New Roman" w:cs="Times New Roman" w:hint="default"/>
        <w:b/>
        <w:bCs/>
      </w:rPr>
    </w:lvl>
  </w:abstractNum>
  <w:abstractNum w:abstractNumId="2">
    <w:nsid w:val="01B8308A"/>
    <w:multiLevelType w:val="singleLevel"/>
    <w:tmpl w:val="3D8EF87C"/>
    <w:lvl w:ilvl="0">
      <w:start w:val="4"/>
      <w:numFmt w:val="decimal"/>
      <w:lvlText w:val="2.4.%1."/>
      <w:legacy w:legacy="1" w:legacySpace="0" w:legacyIndent="422"/>
      <w:lvlJc w:val="left"/>
      <w:rPr>
        <w:rFonts w:ascii="Times New Roman" w:hAnsi="Times New Roman" w:cs="Times New Roman" w:hint="default"/>
        <w:b/>
        <w:bCs/>
      </w:rPr>
    </w:lvl>
  </w:abstractNum>
  <w:abstractNum w:abstractNumId="3">
    <w:nsid w:val="020075B5"/>
    <w:multiLevelType w:val="singleLevel"/>
    <w:tmpl w:val="E77AB816"/>
    <w:lvl w:ilvl="0">
      <w:start w:val="1"/>
      <w:numFmt w:val="decimal"/>
      <w:lvlText w:val="4.3.4.%1."/>
      <w:legacy w:legacy="1" w:legacySpace="0" w:legacyIndent="561"/>
      <w:lvlJc w:val="left"/>
      <w:rPr>
        <w:rFonts w:ascii="Times New Roman" w:hAnsi="Times New Roman" w:cs="Times New Roman" w:hint="default"/>
      </w:rPr>
    </w:lvl>
  </w:abstractNum>
  <w:abstractNum w:abstractNumId="4">
    <w:nsid w:val="029E151E"/>
    <w:multiLevelType w:val="singleLevel"/>
    <w:tmpl w:val="2168FBF2"/>
    <w:lvl w:ilvl="0">
      <w:start w:val="22"/>
      <w:numFmt w:val="decimal"/>
      <w:lvlText w:val="8.2.%1."/>
      <w:legacy w:legacy="1" w:legacySpace="0" w:legacyIndent="576"/>
      <w:lvlJc w:val="left"/>
      <w:rPr>
        <w:rFonts w:ascii="Times New Roman" w:hAnsi="Times New Roman" w:cs="Times New Roman" w:hint="default"/>
        <w:b/>
        <w:bCs/>
      </w:rPr>
    </w:lvl>
  </w:abstractNum>
  <w:abstractNum w:abstractNumId="5">
    <w:nsid w:val="03336E1B"/>
    <w:multiLevelType w:val="singleLevel"/>
    <w:tmpl w:val="AF32C7C8"/>
    <w:lvl w:ilvl="0">
      <w:start w:val="3"/>
      <w:numFmt w:val="decimal"/>
      <w:lvlText w:val="4.3.4.%1."/>
      <w:legacy w:legacy="1" w:legacySpace="0" w:legacyIndent="561"/>
      <w:lvlJc w:val="left"/>
      <w:rPr>
        <w:rFonts w:ascii="Times New Roman" w:hAnsi="Times New Roman" w:cs="Times New Roman" w:hint="default"/>
      </w:rPr>
    </w:lvl>
  </w:abstractNum>
  <w:abstractNum w:abstractNumId="6">
    <w:nsid w:val="05C3461D"/>
    <w:multiLevelType w:val="singleLevel"/>
    <w:tmpl w:val="C3B8DAF2"/>
    <w:lvl w:ilvl="0">
      <w:start w:val="6"/>
      <w:numFmt w:val="decimal"/>
      <w:lvlText w:val="2.1.%1."/>
      <w:legacy w:legacy="1" w:legacySpace="0" w:legacyIndent="423"/>
      <w:lvlJc w:val="left"/>
      <w:rPr>
        <w:rFonts w:ascii="Times New Roman" w:hAnsi="Times New Roman" w:cs="Times New Roman" w:hint="default"/>
        <w:b/>
        <w:bCs/>
      </w:rPr>
    </w:lvl>
  </w:abstractNum>
  <w:abstractNum w:abstractNumId="7">
    <w:nsid w:val="07A0316F"/>
    <w:multiLevelType w:val="singleLevel"/>
    <w:tmpl w:val="EDA8D168"/>
    <w:lvl w:ilvl="0">
      <w:start w:val="2"/>
      <w:numFmt w:val="decimal"/>
      <w:lvlText w:val="2.3.%1."/>
      <w:legacy w:legacy="1" w:legacySpace="0" w:legacyIndent="412"/>
      <w:lvlJc w:val="left"/>
      <w:rPr>
        <w:rFonts w:ascii="Times New Roman" w:hAnsi="Times New Roman" w:cs="Times New Roman" w:hint="default"/>
        <w:b/>
        <w:bCs/>
      </w:rPr>
    </w:lvl>
  </w:abstractNum>
  <w:abstractNum w:abstractNumId="8">
    <w:nsid w:val="091060C3"/>
    <w:multiLevelType w:val="singleLevel"/>
    <w:tmpl w:val="BC1E7E1E"/>
    <w:lvl w:ilvl="0">
      <w:start w:val="8"/>
      <w:numFmt w:val="decimal"/>
      <w:lvlText w:val="8.4.%1."/>
      <w:legacy w:legacy="1" w:legacySpace="0" w:legacyIndent="413"/>
      <w:lvlJc w:val="left"/>
      <w:rPr>
        <w:rFonts w:ascii="Times New Roman" w:hAnsi="Times New Roman" w:cs="Times New Roman" w:hint="default"/>
        <w:b/>
        <w:bCs/>
      </w:rPr>
    </w:lvl>
  </w:abstractNum>
  <w:abstractNum w:abstractNumId="9">
    <w:nsid w:val="0B254EB0"/>
    <w:multiLevelType w:val="singleLevel"/>
    <w:tmpl w:val="E3B05314"/>
    <w:lvl w:ilvl="0">
      <w:start w:val="4"/>
      <w:numFmt w:val="decimal"/>
      <w:lvlText w:val="2.12.7.%1."/>
      <w:legacy w:legacy="1" w:legacySpace="0" w:legacyIndent="691"/>
      <w:lvlJc w:val="left"/>
      <w:rPr>
        <w:rFonts w:ascii="Times New Roman" w:hAnsi="Times New Roman" w:cs="Times New Roman" w:hint="default"/>
      </w:rPr>
    </w:lvl>
  </w:abstractNum>
  <w:abstractNum w:abstractNumId="10">
    <w:nsid w:val="148864B7"/>
    <w:multiLevelType w:val="singleLevel"/>
    <w:tmpl w:val="BADABCD0"/>
    <w:lvl w:ilvl="0">
      <w:start w:val="7"/>
      <w:numFmt w:val="decimal"/>
      <w:lvlText w:val="5.3.%1."/>
      <w:legacy w:legacy="1" w:legacySpace="0" w:legacyIndent="437"/>
      <w:lvlJc w:val="left"/>
      <w:rPr>
        <w:rFonts w:ascii="Times New Roman" w:hAnsi="Times New Roman" w:cs="Times New Roman" w:hint="default"/>
        <w:b/>
        <w:bCs/>
      </w:rPr>
    </w:lvl>
  </w:abstractNum>
  <w:abstractNum w:abstractNumId="11">
    <w:nsid w:val="156A3577"/>
    <w:multiLevelType w:val="singleLevel"/>
    <w:tmpl w:val="3CB8D106"/>
    <w:lvl w:ilvl="0">
      <w:start w:val="4"/>
      <w:numFmt w:val="decimal"/>
      <w:lvlText w:val="2.3.%1."/>
      <w:legacy w:legacy="1" w:legacySpace="0" w:legacyIndent="456"/>
      <w:lvlJc w:val="left"/>
      <w:rPr>
        <w:rFonts w:ascii="Times New Roman" w:hAnsi="Times New Roman" w:cs="Times New Roman" w:hint="default"/>
        <w:b/>
        <w:bCs/>
      </w:rPr>
    </w:lvl>
  </w:abstractNum>
  <w:abstractNum w:abstractNumId="12">
    <w:nsid w:val="1673702F"/>
    <w:multiLevelType w:val="singleLevel"/>
    <w:tmpl w:val="1480D85A"/>
    <w:lvl w:ilvl="0">
      <w:start w:val="1"/>
      <w:numFmt w:val="decimal"/>
      <w:lvlText w:val="7.3.3.%1."/>
      <w:legacy w:legacy="1" w:legacySpace="0" w:legacyIndent="552"/>
      <w:lvlJc w:val="left"/>
      <w:rPr>
        <w:rFonts w:ascii="Times New Roman" w:hAnsi="Times New Roman" w:cs="Times New Roman" w:hint="default"/>
      </w:rPr>
    </w:lvl>
  </w:abstractNum>
  <w:abstractNum w:abstractNumId="13">
    <w:nsid w:val="18EA0E38"/>
    <w:multiLevelType w:val="singleLevel"/>
    <w:tmpl w:val="77349A12"/>
    <w:lvl w:ilvl="0">
      <w:start w:val="1"/>
      <w:numFmt w:val="decimal"/>
      <w:lvlText w:val="7.2.2.%1."/>
      <w:legacy w:legacy="1" w:legacySpace="0" w:legacyIndent="547"/>
      <w:lvlJc w:val="left"/>
      <w:rPr>
        <w:rFonts w:ascii="Times New Roman" w:hAnsi="Times New Roman" w:cs="Times New Roman" w:hint="default"/>
      </w:rPr>
    </w:lvl>
  </w:abstractNum>
  <w:abstractNum w:abstractNumId="14">
    <w:nsid w:val="199643CF"/>
    <w:multiLevelType w:val="singleLevel"/>
    <w:tmpl w:val="D82C9ED0"/>
    <w:lvl w:ilvl="0">
      <w:start w:val="4"/>
      <w:numFmt w:val="decimal"/>
      <w:lvlText w:val="2.12.%1."/>
      <w:lvlJc w:val="left"/>
      <w:pPr>
        <w:tabs>
          <w:tab w:val="num" w:pos="0"/>
        </w:tabs>
      </w:pPr>
      <w:rPr>
        <w:rFonts w:ascii="Times New Roman" w:hAnsi="Times New Roman" w:cs="Times New Roman" w:hint="default"/>
        <w:b/>
        <w:bCs/>
      </w:rPr>
    </w:lvl>
  </w:abstractNum>
  <w:abstractNum w:abstractNumId="15">
    <w:nsid w:val="1CB3336D"/>
    <w:multiLevelType w:val="singleLevel"/>
    <w:tmpl w:val="C3C266B6"/>
    <w:lvl w:ilvl="0">
      <w:start w:val="1"/>
      <w:numFmt w:val="decimal"/>
      <w:lvlText w:val="5.2.%1."/>
      <w:legacy w:legacy="1" w:legacySpace="0" w:legacyIndent="432"/>
      <w:lvlJc w:val="left"/>
      <w:rPr>
        <w:rFonts w:ascii="Times New Roman" w:hAnsi="Times New Roman" w:cs="Times New Roman" w:hint="default"/>
        <w:b/>
        <w:bCs/>
      </w:rPr>
    </w:lvl>
  </w:abstractNum>
  <w:abstractNum w:abstractNumId="16">
    <w:nsid w:val="1D032A36"/>
    <w:multiLevelType w:val="singleLevel"/>
    <w:tmpl w:val="34BC882E"/>
    <w:lvl w:ilvl="0">
      <w:start w:val="1"/>
      <w:numFmt w:val="decimal"/>
      <w:lvlText w:val="8.5.4.%1."/>
      <w:legacy w:legacy="1" w:legacySpace="0" w:legacyIndent="533"/>
      <w:lvlJc w:val="left"/>
      <w:rPr>
        <w:rFonts w:ascii="Times New Roman" w:hAnsi="Times New Roman" w:cs="Times New Roman" w:hint="default"/>
      </w:rPr>
    </w:lvl>
  </w:abstractNum>
  <w:abstractNum w:abstractNumId="17">
    <w:nsid w:val="1D4636C2"/>
    <w:multiLevelType w:val="singleLevel"/>
    <w:tmpl w:val="22E2A1C0"/>
    <w:lvl w:ilvl="0">
      <w:start w:val="16"/>
      <w:numFmt w:val="decimal"/>
      <w:lvlText w:val="8.9.%1."/>
      <w:legacy w:legacy="1" w:legacySpace="0" w:legacyIndent="571"/>
      <w:lvlJc w:val="left"/>
      <w:rPr>
        <w:rFonts w:ascii="Times New Roman" w:hAnsi="Times New Roman" w:cs="Times New Roman" w:hint="default"/>
        <w:b/>
        <w:bCs/>
      </w:rPr>
    </w:lvl>
  </w:abstractNum>
  <w:abstractNum w:abstractNumId="18">
    <w:nsid w:val="1E8D2FEA"/>
    <w:multiLevelType w:val="singleLevel"/>
    <w:tmpl w:val="AE48AB24"/>
    <w:lvl w:ilvl="0">
      <w:start w:val="2"/>
      <w:numFmt w:val="decimal"/>
      <w:lvlText w:val="8.5.1.%1."/>
      <w:legacy w:legacy="1" w:legacySpace="0" w:legacyIndent="537"/>
      <w:lvlJc w:val="left"/>
      <w:rPr>
        <w:rFonts w:ascii="Times New Roman" w:hAnsi="Times New Roman" w:cs="Times New Roman" w:hint="default"/>
      </w:rPr>
    </w:lvl>
  </w:abstractNum>
  <w:abstractNum w:abstractNumId="19">
    <w:nsid w:val="220C5217"/>
    <w:multiLevelType w:val="singleLevel"/>
    <w:tmpl w:val="6A72126E"/>
    <w:lvl w:ilvl="0">
      <w:start w:val="1"/>
      <w:numFmt w:val="decimal"/>
      <w:lvlText w:val="2.8.%1."/>
      <w:legacy w:legacy="1" w:legacySpace="0" w:legacyIndent="442"/>
      <w:lvlJc w:val="left"/>
      <w:rPr>
        <w:rFonts w:ascii="Times New Roman" w:hAnsi="Times New Roman" w:cs="Times New Roman" w:hint="default"/>
        <w:b/>
        <w:bCs/>
      </w:rPr>
    </w:lvl>
  </w:abstractNum>
  <w:abstractNum w:abstractNumId="20">
    <w:nsid w:val="22D862A6"/>
    <w:multiLevelType w:val="singleLevel"/>
    <w:tmpl w:val="85FA69B2"/>
    <w:lvl w:ilvl="0">
      <w:start w:val="1"/>
      <w:numFmt w:val="decimal"/>
      <w:lvlText w:val="2.11.6.%1."/>
      <w:legacy w:legacy="1" w:legacySpace="0" w:legacyIndent="619"/>
      <w:lvlJc w:val="left"/>
      <w:rPr>
        <w:rFonts w:ascii="Times New Roman" w:hAnsi="Times New Roman" w:cs="Times New Roman" w:hint="default"/>
      </w:rPr>
    </w:lvl>
  </w:abstractNum>
  <w:abstractNum w:abstractNumId="21">
    <w:nsid w:val="268A291A"/>
    <w:multiLevelType w:val="singleLevel"/>
    <w:tmpl w:val="09568134"/>
    <w:lvl w:ilvl="0">
      <w:start w:val="13"/>
      <w:numFmt w:val="decimal"/>
      <w:lvlText w:val="8.9.%1."/>
      <w:legacy w:legacy="1" w:legacySpace="0" w:legacyIndent="518"/>
      <w:lvlJc w:val="left"/>
      <w:rPr>
        <w:rFonts w:ascii="Times New Roman" w:hAnsi="Times New Roman" w:cs="Times New Roman" w:hint="default"/>
        <w:b/>
        <w:bCs/>
      </w:rPr>
    </w:lvl>
  </w:abstractNum>
  <w:abstractNum w:abstractNumId="22">
    <w:nsid w:val="26CB6B32"/>
    <w:multiLevelType w:val="singleLevel"/>
    <w:tmpl w:val="424A5D2C"/>
    <w:lvl w:ilvl="0">
      <w:start w:val="4"/>
      <w:numFmt w:val="decimal"/>
      <w:lvlText w:val="8.5.2.%1."/>
      <w:legacy w:legacy="1" w:legacySpace="0" w:legacyIndent="533"/>
      <w:lvlJc w:val="left"/>
      <w:rPr>
        <w:rFonts w:ascii="Times New Roman" w:hAnsi="Times New Roman" w:cs="Times New Roman" w:hint="default"/>
      </w:rPr>
    </w:lvl>
  </w:abstractNum>
  <w:abstractNum w:abstractNumId="23">
    <w:nsid w:val="26D45B91"/>
    <w:multiLevelType w:val="singleLevel"/>
    <w:tmpl w:val="CF825588"/>
    <w:lvl w:ilvl="0">
      <w:start w:val="16"/>
      <w:numFmt w:val="decimal"/>
      <w:lvlText w:val="2.12.%1."/>
      <w:legacy w:legacy="1" w:legacySpace="0" w:legacyIndent="586"/>
      <w:lvlJc w:val="left"/>
      <w:rPr>
        <w:rFonts w:ascii="Times New Roman" w:hAnsi="Times New Roman" w:cs="Times New Roman" w:hint="default"/>
        <w:b/>
        <w:bCs/>
      </w:rPr>
    </w:lvl>
  </w:abstractNum>
  <w:abstractNum w:abstractNumId="24">
    <w:nsid w:val="2C630CF8"/>
    <w:multiLevelType w:val="singleLevel"/>
    <w:tmpl w:val="68CAA1D8"/>
    <w:lvl w:ilvl="0">
      <w:start w:val="1"/>
      <w:numFmt w:val="decimal"/>
      <w:lvlText w:val="4.5.2.%1."/>
      <w:legacy w:legacy="1" w:legacySpace="0" w:legacyIndent="586"/>
      <w:lvlJc w:val="left"/>
      <w:rPr>
        <w:rFonts w:ascii="Times New Roman" w:hAnsi="Times New Roman" w:cs="Times New Roman" w:hint="default"/>
      </w:rPr>
    </w:lvl>
  </w:abstractNum>
  <w:abstractNum w:abstractNumId="25">
    <w:nsid w:val="2E8B574E"/>
    <w:multiLevelType w:val="singleLevel"/>
    <w:tmpl w:val="3C6A013C"/>
    <w:lvl w:ilvl="0">
      <w:start w:val="1"/>
      <w:numFmt w:val="decimal"/>
      <w:lvlText w:val="5.4.3.%1."/>
      <w:legacy w:legacy="1" w:legacySpace="0" w:legacyIndent="634"/>
      <w:lvlJc w:val="left"/>
      <w:rPr>
        <w:rFonts w:ascii="Times New Roman" w:hAnsi="Times New Roman" w:cs="Times New Roman" w:hint="default"/>
      </w:rPr>
    </w:lvl>
  </w:abstractNum>
  <w:abstractNum w:abstractNumId="26">
    <w:nsid w:val="33160398"/>
    <w:multiLevelType w:val="singleLevel"/>
    <w:tmpl w:val="FFF06576"/>
    <w:lvl w:ilvl="0">
      <w:start w:val="1"/>
      <w:numFmt w:val="decimal"/>
      <w:lvlText w:val="8.11.%1."/>
      <w:legacy w:legacy="1" w:legacySpace="0" w:legacyIndent="519"/>
      <w:lvlJc w:val="left"/>
      <w:rPr>
        <w:rFonts w:ascii="Times New Roman" w:hAnsi="Times New Roman" w:cs="Times New Roman" w:hint="default"/>
        <w:b/>
        <w:bCs/>
      </w:rPr>
    </w:lvl>
  </w:abstractNum>
  <w:abstractNum w:abstractNumId="27">
    <w:nsid w:val="33684B67"/>
    <w:multiLevelType w:val="singleLevel"/>
    <w:tmpl w:val="9DF6722E"/>
    <w:lvl w:ilvl="0">
      <w:start w:val="1"/>
      <w:numFmt w:val="decimal"/>
      <w:lvlText w:val="4.5.%1."/>
      <w:legacy w:legacy="1" w:legacySpace="0" w:legacyIndent="427"/>
      <w:lvlJc w:val="left"/>
      <w:rPr>
        <w:rFonts w:ascii="Times New Roman" w:hAnsi="Times New Roman" w:cs="Times New Roman" w:hint="default"/>
        <w:b/>
        <w:bCs/>
      </w:rPr>
    </w:lvl>
  </w:abstractNum>
  <w:abstractNum w:abstractNumId="28">
    <w:nsid w:val="3B130A55"/>
    <w:multiLevelType w:val="singleLevel"/>
    <w:tmpl w:val="1F229F20"/>
    <w:lvl w:ilvl="0">
      <w:start w:val="17"/>
      <w:numFmt w:val="decimal"/>
      <w:lvlText w:val="8.2.%1."/>
      <w:legacy w:legacy="1" w:legacySpace="0" w:legacyIndent="485"/>
      <w:lvlJc w:val="left"/>
      <w:rPr>
        <w:rFonts w:ascii="Times New Roman" w:hAnsi="Times New Roman" w:cs="Times New Roman" w:hint="default"/>
        <w:b/>
        <w:bCs/>
      </w:rPr>
    </w:lvl>
  </w:abstractNum>
  <w:abstractNum w:abstractNumId="29">
    <w:nsid w:val="3B183B11"/>
    <w:multiLevelType w:val="singleLevel"/>
    <w:tmpl w:val="6E424728"/>
    <w:lvl w:ilvl="0">
      <w:start w:val="1"/>
      <w:numFmt w:val="decimal"/>
      <w:lvlText w:val="7.4.%1."/>
      <w:legacy w:legacy="1" w:legacySpace="0" w:legacyIndent="451"/>
      <w:lvlJc w:val="left"/>
      <w:rPr>
        <w:rFonts w:ascii="Times New Roman" w:hAnsi="Times New Roman" w:cs="Times New Roman" w:hint="default"/>
        <w:b/>
        <w:bCs/>
      </w:rPr>
    </w:lvl>
  </w:abstractNum>
  <w:abstractNum w:abstractNumId="30">
    <w:nsid w:val="3BAF6ACC"/>
    <w:multiLevelType w:val="singleLevel"/>
    <w:tmpl w:val="C8FA994E"/>
    <w:lvl w:ilvl="0">
      <w:start w:val="2"/>
      <w:numFmt w:val="decimal"/>
      <w:lvlText w:val="8.7.%1."/>
      <w:legacy w:legacy="1" w:legacySpace="0" w:legacyIndent="408"/>
      <w:lvlJc w:val="left"/>
      <w:rPr>
        <w:rFonts w:ascii="Times New Roman" w:hAnsi="Times New Roman" w:cs="Times New Roman" w:hint="default"/>
        <w:b/>
        <w:bCs/>
      </w:rPr>
    </w:lvl>
  </w:abstractNum>
  <w:abstractNum w:abstractNumId="31">
    <w:nsid w:val="3BDA6679"/>
    <w:multiLevelType w:val="singleLevel"/>
    <w:tmpl w:val="F3D6DA32"/>
    <w:lvl w:ilvl="0">
      <w:start w:val="2"/>
      <w:numFmt w:val="decimal"/>
      <w:lvlText w:val="2.1.%1."/>
      <w:legacy w:legacy="1" w:legacySpace="0" w:legacyIndent="418"/>
      <w:lvlJc w:val="left"/>
      <w:rPr>
        <w:rFonts w:ascii="Times New Roman" w:hAnsi="Times New Roman" w:cs="Times New Roman" w:hint="default"/>
        <w:b/>
        <w:bCs/>
      </w:rPr>
    </w:lvl>
  </w:abstractNum>
  <w:abstractNum w:abstractNumId="32">
    <w:nsid w:val="3C0F3C60"/>
    <w:multiLevelType w:val="singleLevel"/>
    <w:tmpl w:val="394C91E6"/>
    <w:lvl w:ilvl="0">
      <w:start w:val="19"/>
      <w:numFmt w:val="decimal"/>
      <w:lvlText w:val="8.2.%1."/>
      <w:legacy w:legacy="1" w:legacySpace="0" w:legacyIndent="518"/>
      <w:lvlJc w:val="left"/>
      <w:rPr>
        <w:rFonts w:ascii="Times New Roman" w:hAnsi="Times New Roman" w:cs="Times New Roman" w:hint="default"/>
        <w:b/>
        <w:bCs/>
        <w:sz w:val="24"/>
        <w:szCs w:val="24"/>
      </w:rPr>
    </w:lvl>
  </w:abstractNum>
  <w:abstractNum w:abstractNumId="33">
    <w:nsid w:val="3F567A58"/>
    <w:multiLevelType w:val="singleLevel"/>
    <w:tmpl w:val="CDA2417E"/>
    <w:lvl w:ilvl="0">
      <w:start w:val="1"/>
      <w:numFmt w:val="decimal"/>
      <w:lvlText w:val="8.9.9.%1."/>
      <w:legacy w:legacy="1" w:legacySpace="0" w:legacyIndent="595"/>
      <w:lvlJc w:val="left"/>
      <w:rPr>
        <w:rFonts w:ascii="Times New Roman" w:hAnsi="Times New Roman" w:cs="Times New Roman" w:hint="default"/>
      </w:rPr>
    </w:lvl>
  </w:abstractNum>
  <w:abstractNum w:abstractNumId="34">
    <w:nsid w:val="41604222"/>
    <w:multiLevelType w:val="singleLevel"/>
    <w:tmpl w:val="F5AA01DC"/>
    <w:lvl w:ilvl="0">
      <w:start w:val="2"/>
      <w:numFmt w:val="decimal"/>
      <w:lvlText w:val="8.12.%1."/>
      <w:legacy w:legacy="1" w:legacySpace="0" w:legacyIndent="490"/>
      <w:lvlJc w:val="left"/>
      <w:rPr>
        <w:rFonts w:ascii="Times New Roman" w:hAnsi="Times New Roman" w:cs="Times New Roman" w:hint="default"/>
        <w:b/>
        <w:bCs/>
      </w:rPr>
    </w:lvl>
  </w:abstractNum>
  <w:abstractNum w:abstractNumId="35">
    <w:nsid w:val="41BE6156"/>
    <w:multiLevelType w:val="singleLevel"/>
    <w:tmpl w:val="AA5047E6"/>
    <w:lvl w:ilvl="0">
      <w:start w:val="3"/>
      <w:numFmt w:val="decimal"/>
      <w:lvlText w:val="5.2.%1."/>
      <w:legacy w:legacy="1" w:legacySpace="0" w:legacyIndent="408"/>
      <w:lvlJc w:val="left"/>
      <w:rPr>
        <w:rFonts w:ascii="Times New Roman" w:hAnsi="Times New Roman" w:cs="Times New Roman" w:hint="default"/>
        <w:b/>
        <w:bCs/>
      </w:rPr>
    </w:lvl>
  </w:abstractNum>
  <w:abstractNum w:abstractNumId="36">
    <w:nsid w:val="463D4A43"/>
    <w:multiLevelType w:val="singleLevel"/>
    <w:tmpl w:val="59323412"/>
    <w:lvl w:ilvl="0">
      <w:start w:val="1"/>
      <w:numFmt w:val="decimal"/>
      <w:lvlText w:val="4.3.%1."/>
      <w:legacy w:legacy="1" w:legacySpace="0" w:legacyIndent="418"/>
      <w:lvlJc w:val="left"/>
      <w:rPr>
        <w:rFonts w:ascii="Times New Roman" w:hAnsi="Times New Roman" w:cs="Times New Roman" w:hint="default"/>
        <w:b/>
        <w:bCs/>
      </w:rPr>
    </w:lvl>
  </w:abstractNum>
  <w:abstractNum w:abstractNumId="37">
    <w:nsid w:val="49935FEE"/>
    <w:multiLevelType w:val="singleLevel"/>
    <w:tmpl w:val="B432743E"/>
    <w:lvl w:ilvl="0">
      <w:start w:val="5"/>
      <w:numFmt w:val="decimal"/>
      <w:lvlText w:val="8.9.%1."/>
      <w:legacy w:legacy="1" w:legacySpace="0" w:legacyIndent="432"/>
      <w:lvlJc w:val="left"/>
      <w:rPr>
        <w:rFonts w:ascii="Times New Roman" w:hAnsi="Times New Roman" w:cs="Times New Roman" w:hint="default"/>
        <w:b/>
        <w:bCs/>
      </w:rPr>
    </w:lvl>
  </w:abstractNum>
  <w:abstractNum w:abstractNumId="38">
    <w:nsid w:val="4A4A4247"/>
    <w:multiLevelType w:val="singleLevel"/>
    <w:tmpl w:val="5AD88CD0"/>
    <w:lvl w:ilvl="0">
      <w:start w:val="7"/>
      <w:numFmt w:val="decimal"/>
      <w:lvlText w:val="2.8.%1."/>
      <w:legacy w:legacy="1" w:legacySpace="0" w:legacyIndent="422"/>
      <w:lvlJc w:val="left"/>
      <w:rPr>
        <w:rFonts w:ascii="Times New Roman" w:hAnsi="Times New Roman" w:cs="Times New Roman" w:hint="default"/>
        <w:b/>
        <w:bCs/>
      </w:rPr>
    </w:lvl>
  </w:abstractNum>
  <w:abstractNum w:abstractNumId="39">
    <w:nsid w:val="4D156429"/>
    <w:multiLevelType w:val="singleLevel"/>
    <w:tmpl w:val="617C41CA"/>
    <w:lvl w:ilvl="0">
      <w:start w:val="4"/>
      <w:numFmt w:val="decimal"/>
      <w:lvlText w:val="5.4.%1."/>
      <w:legacy w:legacy="1" w:legacySpace="0" w:legacyIndent="413"/>
      <w:lvlJc w:val="left"/>
      <w:rPr>
        <w:rFonts w:ascii="Times New Roman" w:hAnsi="Times New Roman" w:cs="Times New Roman" w:hint="default"/>
        <w:b/>
        <w:bCs/>
      </w:rPr>
    </w:lvl>
  </w:abstractNum>
  <w:abstractNum w:abstractNumId="40">
    <w:nsid w:val="4D502A03"/>
    <w:multiLevelType w:val="singleLevel"/>
    <w:tmpl w:val="90C69E94"/>
    <w:lvl w:ilvl="0">
      <w:start w:val="3"/>
      <w:numFmt w:val="decimal"/>
      <w:lvlText w:val="2.2.%1"/>
      <w:lvlJc w:val="left"/>
      <w:pPr>
        <w:tabs>
          <w:tab w:val="num" w:pos="0"/>
        </w:tabs>
      </w:pPr>
      <w:rPr>
        <w:rFonts w:ascii="Times New Roman" w:hAnsi="Times New Roman" w:cs="Times New Roman" w:hint="default"/>
        <w:b/>
        <w:bCs/>
      </w:rPr>
    </w:lvl>
  </w:abstractNum>
  <w:abstractNum w:abstractNumId="41">
    <w:nsid w:val="4DDF1F26"/>
    <w:multiLevelType w:val="singleLevel"/>
    <w:tmpl w:val="EEEC7588"/>
    <w:lvl w:ilvl="0">
      <w:start w:val="2"/>
      <w:numFmt w:val="decimal"/>
      <w:lvlText w:val="5.4.%1."/>
      <w:legacy w:legacy="1" w:legacySpace="0" w:legacyIndent="413"/>
      <w:lvlJc w:val="left"/>
      <w:rPr>
        <w:rFonts w:ascii="Times New Roman" w:hAnsi="Times New Roman" w:cs="Times New Roman" w:hint="default"/>
        <w:b/>
        <w:bCs/>
      </w:rPr>
    </w:lvl>
  </w:abstractNum>
  <w:abstractNum w:abstractNumId="42">
    <w:nsid w:val="4E670222"/>
    <w:multiLevelType w:val="singleLevel"/>
    <w:tmpl w:val="0B30A122"/>
    <w:lvl w:ilvl="0">
      <w:start w:val="24"/>
      <w:numFmt w:val="decimal"/>
      <w:lvlText w:val="8.2.%1."/>
      <w:legacy w:legacy="1" w:legacySpace="0" w:legacyIndent="480"/>
      <w:lvlJc w:val="left"/>
      <w:rPr>
        <w:rFonts w:ascii="Times New Roman" w:hAnsi="Times New Roman" w:cs="Times New Roman" w:hint="default"/>
        <w:b/>
        <w:bCs/>
      </w:rPr>
    </w:lvl>
  </w:abstractNum>
  <w:abstractNum w:abstractNumId="43">
    <w:nsid w:val="4EC22120"/>
    <w:multiLevelType w:val="singleLevel"/>
    <w:tmpl w:val="6D52811E"/>
    <w:lvl w:ilvl="0">
      <w:start w:val="11"/>
      <w:numFmt w:val="decimal"/>
      <w:lvlText w:val="2.12.%1."/>
      <w:legacy w:legacy="1" w:legacySpace="0" w:legacyIndent="576"/>
      <w:lvlJc w:val="left"/>
      <w:rPr>
        <w:rFonts w:ascii="Times New Roman" w:hAnsi="Times New Roman" w:cs="Times New Roman" w:hint="default"/>
        <w:b/>
        <w:bCs/>
      </w:rPr>
    </w:lvl>
  </w:abstractNum>
  <w:abstractNum w:abstractNumId="44">
    <w:nsid w:val="500A4748"/>
    <w:multiLevelType w:val="singleLevel"/>
    <w:tmpl w:val="988A664C"/>
    <w:lvl w:ilvl="0">
      <w:start w:val="6"/>
      <w:numFmt w:val="decimal"/>
      <w:lvlText w:val="8.2.%1."/>
      <w:legacy w:legacy="1" w:legacySpace="0" w:legacyIndent="413"/>
      <w:lvlJc w:val="left"/>
      <w:rPr>
        <w:rFonts w:ascii="Times New Roman" w:hAnsi="Times New Roman" w:cs="Times New Roman" w:hint="default"/>
        <w:b/>
        <w:bCs/>
      </w:rPr>
    </w:lvl>
  </w:abstractNum>
  <w:abstractNum w:abstractNumId="45">
    <w:nsid w:val="51880E47"/>
    <w:multiLevelType w:val="singleLevel"/>
    <w:tmpl w:val="16CE24D6"/>
    <w:lvl w:ilvl="0">
      <w:start w:val="3"/>
      <w:numFmt w:val="decimal"/>
      <w:lvlText w:val="2.10.%1."/>
      <w:legacy w:legacy="1" w:legacySpace="0" w:legacyIndent="557"/>
      <w:lvlJc w:val="left"/>
      <w:rPr>
        <w:rFonts w:ascii="Times New Roman" w:hAnsi="Times New Roman" w:cs="Times New Roman" w:hint="default"/>
        <w:b/>
        <w:bCs/>
      </w:rPr>
    </w:lvl>
  </w:abstractNum>
  <w:abstractNum w:abstractNumId="46">
    <w:nsid w:val="51991416"/>
    <w:multiLevelType w:val="singleLevel"/>
    <w:tmpl w:val="CCDE19A4"/>
    <w:lvl w:ilvl="0">
      <w:start w:val="1"/>
      <w:numFmt w:val="decimal"/>
      <w:lvlText w:val="8.6.%1."/>
      <w:legacy w:legacy="1" w:legacySpace="0" w:legacyIndent="403"/>
      <w:lvlJc w:val="left"/>
      <w:rPr>
        <w:rFonts w:ascii="Times New Roman" w:hAnsi="Times New Roman" w:cs="Times New Roman" w:hint="default"/>
        <w:b/>
        <w:bCs/>
      </w:rPr>
    </w:lvl>
  </w:abstractNum>
  <w:abstractNum w:abstractNumId="47">
    <w:nsid w:val="524321E4"/>
    <w:multiLevelType w:val="singleLevel"/>
    <w:tmpl w:val="8D4642B4"/>
    <w:lvl w:ilvl="0">
      <w:start w:val="8"/>
      <w:numFmt w:val="decimal"/>
      <w:lvlText w:val="2.12.%1."/>
      <w:legacy w:legacy="1" w:legacySpace="0" w:legacyIndent="523"/>
      <w:lvlJc w:val="left"/>
      <w:rPr>
        <w:rFonts w:ascii="Times New Roman" w:hAnsi="Times New Roman" w:cs="Times New Roman" w:hint="default"/>
        <w:b/>
        <w:bCs/>
      </w:rPr>
    </w:lvl>
  </w:abstractNum>
  <w:abstractNum w:abstractNumId="48">
    <w:nsid w:val="56B22F0E"/>
    <w:multiLevelType w:val="singleLevel"/>
    <w:tmpl w:val="9448FBC6"/>
    <w:lvl w:ilvl="0">
      <w:start w:val="1"/>
      <w:numFmt w:val="decimal"/>
      <w:lvlText w:val="7.2.%1."/>
      <w:legacy w:legacy="1" w:legacySpace="0" w:legacyIndent="408"/>
      <w:lvlJc w:val="left"/>
      <w:rPr>
        <w:rFonts w:ascii="Times New Roman" w:hAnsi="Times New Roman" w:cs="Times New Roman" w:hint="default"/>
        <w:b/>
        <w:bCs/>
      </w:rPr>
    </w:lvl>
  </w:abstractNum>
  <w:abstractNum w:abstractNumId="49">
    <w:nsid w:val="58B302DF"/>
    <w:multiLevelType w:val="singleLevel"/>
    <w:tmpl w:val="B2587ADC"/>
    <w:lvl w:ilvl="0">
      <w:start w:val="5"/>
      <w:numFmt w:val="decimal"/>
      <w:lvlText w:val="8.4.%1."/>
      <w:legacy w:legacy="1" w:legacySpace="0" w:legacyIndent="403"/>
      <w:lvlJc w:val="left"/>
      <w:rPr>
        <w:rFonts w:ascii="Times New Roman" w:hAnsi="Times New Roman" w:cs="Times New Roman" w:hint="default"/>
        <w:b/>
        <w:bCs/>
      </w:rPr>
    </w:lvl>
  </w:abstractNum>
  <w:abstractNum w:abstractNumId="50">
    <w:nsid w:val="5DAD0FEE"/>
    <w:multiLevelType w:val="singleLevel"/>
    <w:tmpl w:val="9E5EF9C4"/>
    <w:lvl w:ilvl="0">
      <w:start w:val="3"/>
      <w:numFmt w:val="decimal"/>
      <w:lvlText w:val="2.12.10.%1."/>
      <w:legacy w:legacy="1" w:legacySpace="0" w:legacyIndent="711"/>
      <w:lvlJc w:val="left"/>
      <w:rPr>
        <w:rFonts w:ascii="Times New Roman" w:hAnsi="Times New Roman" w:cs="Times New Roman" w:hint="default"/>
      </w:rPr>
    </w:lvl>
  </w:abstractNum>
  <w:abstractNum w:abstractNumId="51">
    <w:nsid w:val="5FAF7873"/>
    <w:multiLevelType w:val="singleLevel"/>
    <w:tmpl w:val="0D9438B2"/>
    <w:lvl w:ilvl="0">
      <w:start w:val="1"/>
      <w:numFmt w:val="decimal"/>
      <w:lvlText w:val="4.2.%1."/>
      <w:legacy w:legacy="1" w:legacySpace="0" w:legacyIndent="456"/>
      <w:lvlJc w:val="left"/>
      <w:rPr>
        <w:rFonts w:ascii="Times New Roman" w:hAnsi="Times New Roman" w:cs="Times New Roman" w:hint="default"/>
        <w:b/>
        <w:bCs/>
      </w:rPr>
    </w:lvl>
  </w:abstractNum>
  <w:abstractNum w:abstractNumId="52">
    <w:nsid w:val="611A7D3C"/>
    <w:multiLevelType w:val="singleLevel"/>
    <w:tmpl w:val="308278FE"/>
    <w:lvl w:ilvl="0">
      <w:start w:val="1"/>
      <w:numFmt w:val="decimal"/>
      <w:lvlText w:val="8.4.%1."/>
      <w:legacy w:legacy="1" w:legacySpace="0" w:legacyIndent="461"/>
      <w:lvlJc w:val="left"/>
      <w:rPr>
        <w:rFonts w:ascii="Times New Roman" w:hAnsi="Times New Roman" w:cs="Times New Roman" w:hint="default"/>
        <w:b/>
        <w:bCs/>
      </w:rPr>
    </w:lvl>
  </w:abstractNum>
  <w:abstractNum w:abstractNumId="53">
    <w:nsid w:val="629D791A"/>
    <w:multiLevelType w:val="singleLevel"/>
    <w:tmpl w:val="46E4EB2C"/>
    <w:lvl w:ilvl="0">
      <w:start w:val="3"/>
      <w:numFmt w:val="decimal"/>
      <w:lvlText w:val="8.4.%1."/>
      <w:legacy w:legacy="1" w:legacySpace="0" w:legacyIndent="403"/>
      <w:lvlJc w:val="left"/>
      <w:rPr>
        <w:rFonts w:ascii="Times New Roman" w:hAnsi="Times New Roman" w:cs="Times New Roman" w:hint="default"/>
        <w:b/>
        <w:bCs/>
      </w:rPr>
    </w:lvl>
  </w:abstractNum>
  <w:abstractNum w:abstractNumId="54">
    <w:nsid w:val="63951AAE"/>
    <w:multiLevelType w:val="singleLevel"/>
    <w:tmpl w:val="8EE67CA4"/>
    <w:lvl w:ilvl="0">
      <w:start w:val="1"/>
      <w:numFmt w:val="decimal"/>
      <w:lvlText w:val="6.2.%1."/>
      <w:legacy w:legacy="1" w:legacySpace="0" w:legacyIndent="413"/>
      <w:lvlJc w:val="left"/>
      <w:rPr>
        <w:rFonts w:ascii="Times New Roman" w:hAnsi="Times New Roman" w:cs="Times New Roman" w:hint="default"/>
        <w:b/>
        <w:bCs/>
      </w:rPr>
    </w:lvl>
  </w:abstractNum>
  <w:abstractNum w:abstractNumId="55">
    <w:nsid w:val="63E64A71"/>
    <w:multiLevelType w:val="singleLevel"/>
    <w:tmpl w:val="10F87E1A"/>
    <w:lvl w:ilvl="0">
      <w:start w:val="2"/>
      <w:numFmt w:val="decimal"/>
      <w:lvlText w:val="8.5.3.%1."/>
      <w:legacy w:legacy="1" w:legacySpace="0" w:legacyIndent="590"/>
      <w:lvlJc w:val="left"/>
      <w:rPr>
        <w:rFonts w:ascii="Times New Roman" w:hAnsi="Times New Roman" w:cs="Times New Roman" w:hint="default"/>
      </w:rPr>
    </w:lvl>
  </w:abstractNum>
  <w:abstractNum w:abstractNumId="56">
    <w:nsid w:val="642061F7"/>
    <w:multiLevelType w:val="singleLevel"/>
    <w:tmpl w:val="0AB65580"/>
    <w:lvl w:ilvl="0">
      <w:start w:val="2"/>
      <w:numFmt w:val="decimal"/>
      <w:lvlText w:val="2.12.%1."/>
      <w:legacy w:legacy="1" w:legacySpace="0" w:legacyIndent="533"/>
      <w:lvlJc w:val="left"/>
      <w:rPr>
        <w:rFonts w:ascii="Times New Roman" w:hAnsi="Times New Roman" w:cs="Times New Roman" w:hint="default"/>
        <w:b/>
        <w:bCs/>
      </w:rPr>
    </w:lvl>
  </w:abstractNum>
  <w:abstractNum w:abstractNumId="57">
    <w:nsid w:val="65303EE5"/>
    <w:multiLevelType w:val="singleLevel"/>
    <w:tmpl w:val="D040CD64"/>
    <w:lvl w:ilvl="0">
      <w:start w:val="3"/>
      <w:numFmt w:val="decimal"/>
      <w:lvlText w:val="2.11.%1."/>
      <w:legacy w:legacy="1" w:legacySpace="0" w:legacyIndent="495"/>
      <w:lvlJc w:val="left"/>
      <w:rPr>
        <w:rFonts w:ascii="Times New Roman" w:hAnsi="Times New Roman" w:cs="Times New Roman" w:hint="default"/>
        <w:b/>
        <w:bCs/>
      </w:rPr>
    </w:lvl>
  </w:abstractNum>
  <w:abstractNum w:abstractNumId="58">
    <w:nsid w:val="6621574C"/>
    <w:multiLevelType w:val="singleLevel"/>
    <w:tmpl w:val="8706892C"/>
    <w:lvl w:ilvl="0">
      <w:start w:val="1"/>
      <w:numFmt w:val="decimal"/>
      <w:lvlText w:val="4.3.3.%1."/>
      <w:legacy w:legacy="1" w:legacySpace="0" w:legacyIndent="586"/>
      <w:lvlJc w:val="left"/>
      <w:rPr>
        <w:rFonts w:ascii="Times New Roman" w:hAnsi="Times New Roman" w:cs="Times New Roman" w:hint="default"/>
      </w:rPr>
    </w:lvl>
  </w:abstractNum>
  <w:abstractNum w:abstractNumId="59">
    <w:nsid w:val="66A91FC8"/>
    <w:multiLevelType w:val="singleLevel"/>
    <w:tmpl w:val="9AEA9B36"/>
    <w:lvl w:ilvl="0">
      <w:start w:val="8"/>
      <w:numFmt w:val="decimal"/>
      <w:lvlText w:val="2.2.%1"/>
      <w:lvlJc w:val="left"/>
      <w:pPr>
        <w:tabs>
          <w:tab w:val="num" w:pos="0"/>
        </w:tabs>
      </w:pPr>
      <w:rPr>
        <w:rFonts w:ascii="Times New Roman" w:hAnsi="Times New Roman" w:cs="Times New Roman" w:hint="default"/>
        <w:b/>
        <w:bCs/>
      </w:rPr>
    </w:lvl>
  </w:abstractNum>
  <w:abstractNum w:abstractNumId="60">
    <w:nsid w:val="68BC4F0D"/>
    <w:multiLevelType w:val="singleLevel"/>
    <w:tmpl w:val="CF0A58F6"/>
    <w:lvl w:ilvl="0">
      <w:start w:val="1"/>
      <w:numFmt w:val="decimal"/>
      <w:lvlText w:val="4.4.2.%1."/>
      <w:legacy w:legacy="1" w:legacySpace="0" w:legacyIndent="557"/>
      <w:lvlJc w:val="left"/>
      <w:rPr>
        <w:rFonts w:ascii="Times New Roman" w:hAnsi="Times New Roman" w:cs="Times New Roman" w:hint="default"/>
      </w:rPr>
    </w:lvl>
  </w:abstractNum>
  <w:abstractNum w:abstractNumId="61">
    <w:nsid w:val="6EFB561E"/>
    <w:multiLevelType w:val="singleLevel"/>
    <w:tmpl w:val="1DEAF4A0"/>
    <w:lvl w:ilvl="0">
      <w:start w:val="3"/>
      <w:numFmt w:val="decimal"/>
      <w:lvlText w:val="8.9.9.%1."/>
      <w:legacy w:legacy="1" w:legacySpace="0" w:legacyIndent="523"/>
      <w:lvlJc w:val="left"/>
      <w:rPr>
        <w:rFonts w:ascii="Times New Roman" w:hAnsi="Times New Roman" w:cs="Times New Roman" w:hint="default"/>
      </w:rPr>
    </w:lvl>
  </w:abstractNum>
  <w:abstractNum w:abstractNumId="62">
    <w:nsid w:val="723D6EE9"/>
    <w:multiLevelType w:val="singleLevel"/>
    <w:tmpl w:val="1444B480"/>
    <w:lvl w:ilvl="0">
      <w:start w:val="1"/>
      <w:numFmt w:val="decimal"/>
      <w:lvlText w:val="2.2.%1."/>
      <w:legacy w:legacy="1" w:legacySpace="0" w:legacyIndent="442"/>
      <w:lvlJc w:val="left"/>
      <w:rPr>
        <w:rFonts w:ascii="Times New Roman" w:hAnsi="Times New Roman" w:cs="Times New Roman" w:hint="default"/>
        <w:b/>
        <w:bCs/>
      </w:rPr>
    </w:lvl>
  </w:abstractNum>
  <w:abstractNum w:abstractNumId="63">
    <w:nsid w:val="72561847"/>
    <w:multiLevelType w:val="singleLevel"/>
    <w:tmpl w:val="67860D84"/>
    <w:lvl w:ilvl="0">
      <w:start w:val="1"/>
      <w:numFmt w:val="decimal"/>
      <w:lvlText w:val="3.1.%1."/>
      <w:legacy w:legacy="1" w:legacySpace="0" w:legacyIndent="485"/>
      <w:lvlJc w:val="left"/>
      <w:rPr>
        <w:rFonts w:ascii="Times New Roman" w:hAnsi="Times New Roman" w:cs="Times New Roman" w:hint="default"/>
        <w:b/>
        <w:bCs/>
      </w:rPr>
    </w:lvl>
  </w:abstractNum>
  <w:abstractNum w:abstractNumId="64">
    <w:nsid w:val="73DE53BE"/>
    <w:multiLevelType w:val="singleLevel"/>
    <w:tmpl w:val="ADE020CA"/>
    <w:lvl w:ilvl="0">
      <w:start w:val="4"/>
      <w:numFmt w:val="decimal"/>
      <w:lvlText w:val="8.3.%1."/>
      <w:legacy w:legacy="1" w:legacySpace="0" w:legacyIndent="408"/>
      <w:lvlJc w:val="left"/>
      <w:rPr>
        <w:rFonts w:ascii="Times New Roman" w:hAnsi="Times New Roman" w:cs="Times New Roman" w:hint="default"/>
        <w:b/>
        <w:bCs/>
      </w:rPr>
    </w:lvl>
  </w:abstractNum>
  <w:abstractNum w:abstractNumId="65">
    <w:nsid w:val="772F0BF5"/>
    <w:multiLevelType w:val="singleLevel"/>
    <w:tmpl w:val="FE5C9D0E"/>
    <w:lvl w:ilvl="0">
      <w:start w:val="1"/>
      <w:numFmt w:val="decimal"/>
      <w:lvlText w:val="4.4.%1."/>
      <w:legacy w:legacy="1" w:legacySpace="0" w:legacyIndent="427"/>
      <w:lvlJc w:val="left"/>
      <w:rPr>
        <w:rFonts w:ascii="Times New Roman" w:hAnsi="Times New Roman" w:cs="Times New Roman" w:hint="default"/>
        <w:b/>
        <w:bCs/>
      </w:rPr>
    </w:lvl>
  </w:abstractNum>
  <w:abstractNum w:abstractNumId="66">
    <w:nsid w:val="7826158B"/>
    <w:multiLevelType w:val="singleLevel"/>
    <w:tmpl w:val="69E4CC7E"/>
    <w:lvl w:ilvl="0">
      <w:start w:val="5"/>
      <w:numFmt w:val="decimal"/>
      <w:lvlText w:val="8.5.4.%1."/>
      <w:legacy w:legacy="1" w:legacySpace="0" w:legacyIndent="537"/>
      <w:lvlJc w:val="left"/>
      <w:rPr>
        <w:rFonts w:ascii="Times New Roman" w:hAnsi="Times New Roman" w:cs="Times New Roman" w:hint="default"/>
      </w:rPr>
    </w:lvl>
  </w:abstractNum>
  <w:abstractNum w:abstractNumId="67">
    <w:nsid w:val="78AF12E9"/>
    <w:multiLevelType w:val="singleLevel"/>
    <w:tmpl w:val="2F08BC3A"/>
    <w:lvl w:ilvl="0">
      <w:start w:val="1"/>
      <w:numFmt w:val="decimal"/>
      <w:lvlText w:val="5.5.%1."/>
      <w:legacy w:legacy="1" w:legacySpace="0" w:legacyIndent="446"/>
      <w:lvlJc w:val="left"/>
      <w:rPr>
        <w:rFonts w:ascii="Times New Roman" w:hAnsi="Times New Roman" w:cs="Times New Roman" w:hint="default"/>
        <w:b/>
        <w:bCs/>
      </w:rPr>
    </w:lvl>
  </w:abstractNum>
  <w:abstractNum w:abstractNumId="68">
    <w:nsid w:val="79BE4486"/>
    <w:multiLevelType w:val="singleLevel"/>
    <w:tmpl w:val="1DC8DE00"/>
    <w:lvl w:ilvl="0">
      <w:start w:val="1"/>
      <w:numFmt w:val="decimal"/>
      <w:lvlText w:val="2.12.13.%1."/>
      <w:legacy w:legacy="1" w:legacySpace="0" w:legacyIndent="706"/>
      <w:lvlJc w:val="left"/>
      <w:rPr>
        <w:rFonts w:ascii="Times New Roman" w:hAnsi="Times New Roman" w:cs="Times New Roman" w:hint="default"/>
      </w:rPr>
    </w:lvl>
  </w:abstractNum>
  <w:abstractNum w:abstractNumId="69">
    <w:nsid w:val="79DB0897"/>
    <w:multiLevelType w:val="singleLevel"/>
    <w:tmpl w:val="65EEFC46"/>
    <w:lvl w:ilvl="0">
      <w:start w:val="4"/>
      <w:numFmt w:val="decimal"/>
      <w:lvlText w:val="2.1.%1."/>
      <w:legacy w:legacy="1" w:legacySpace="0" w:legacyIndent="423"/>
      <w:lvlJc w:val="left"/>
      <w:rPr>
        <w:rFonts w:ascii="Times New Roman" w:hAnsi="Times New Roman" w:cs="Times New Roman" w:hint="default"/>
        <w:b/>
        <w:bCs/>
      </w:rPr>
    </w:lvl>
  </w:abstractNum>
  <w:abstractNum w:abstractNumId="70">
    <w:nsid w:val="7B315E74"/>
    <w:multiLevelType w:val="singleLevel"/>
    <w:tmpl w:val="7F427606"/>
    <w:lvl w:ilvl="0">
      <w:start w:val="1"/>
      <w:numFmt w:val="decimal"/>
      <w:lvlText w:val="8.5.2.%1."/>
      <w:legacy w:legacy="1" w:legacySpace="0" w:legacyIndent="533"/>
      <w:lvlJc w:val="left"/>
      <w:rPr>
        <w:rFonts w:ascii="Times New Roman" w:hAnsi="Times New Roman" w:cs="Times New Roman" w:hint="default"/>
      </w:rPr>
    </w:lvl>
  </w:abstractNum>
  <w:abstractNum w:abstractNumId="71">
    <w:nsid w:val="7B455486"/>
    <w:multiLevelType w:val="singleLevel"/>
    <w:tmpl w:val="8348EAD2"/>
    <w:lvl w:ilvl="0">
      <w:start w:val="2"/>
      <w:numFmt w:val="decimal"/>
      <w:lvlText w:val="2.4.%1."/>
      <w:legacy w:legacy="1" w:legacySpace="0" w:legacyIndent="408"/>
      <w:lvlJc w:val="left"/>
      <w:rPr>
        <w:rFonts w:ascii="Times New Roman" w:hAnsi="Times New Roman" w:cs="Times New Roman" w:hint="default"/>
        <w:b/>
        <w:bCs/>
      </w:rPr>
    </w:lvl>
  </w:abstractNum>
  <w:abstractNum w:abstractNumId="72">
    <w:nsid w:val="7CC848DE"/>
    <w:multiLevelType w:val="singleLevel"/>
    <w:tmpl w:val="7BF83DD8"/>
    <w:lvl w:ilvl="0">
      <w:start w:val="2"/>
      <w:numFmt w:val="decimal"/>
      <w:lvlText w:val="2.12.7.%1."/>
      <w:legacy w:legacy="1" w:legacySpace="0" w:legacyIndent="605"/>
      <w:lvlJc w:val="left"/>
      <w:rPr>
        <w:rFonts w:ascii="Times New Roman" w:hAnsi="Times New Roman" w:cs="Times New Roman" w:hint="default"/>
      </w:rPr>
    </w:lvl>
  </w:abstractNum>
  <w:num w:numId="1">
    <w:abstractNumId w:val="31"/>
  </w:num>
  <w:num w:numId="2">
    <w:abstractNumId w:val="69"/>
  </w:num>
  <w:num w:numId="3">
    <w:abstractNumId w:val="6"/>
  </w:num>
  <w:num w:numId="4">
    <w:abstractNumId w:val="62"/>
  </w:num>
  <w:num w:numId="5">
    <w:abstractNumId w:val="40"/>
  </w:num>
  <w:num w:numId="6">
    <w:abstractNumId w:val="59"/>
  </w:num>
  <w:num w:numId="7">
    <w:abstractNumId w:val="7"/>
  </w:num>
  <w:num w:numId="8">
    <w:abstractNumId w:val="11"/>
  </w:num>
  <w:num w:numId="9">
    <w:abstractNumId w:val="71"/>
  </w:num>
  <w:num w:numId="10">
    <w:abstractNumId w:val="2"/>
  </w:num>
  <w:num w:numId="11">
    <w:abstractNumId w:val="0"/>
    <w:lvlOverride w:ilvl="0">
      <w:lvl w:ilvl="0">
        <w:numFmt w:val="bullet"/>
        <w:lvlText w:val="-"/>
        <w:legacy w:legacy="1" w:legacySpace="0" w:legacyIndent="96"/>
        <w:lvlJc w:val="left"/>
        <w:rPr>
          <w:rFonts w:ascii="Times New Roman" w:hAnsi="Times New Roman" w:hint="default"/>
        </w:rPr>
      </w:lvl>
    </w:lvlOverride>
  </w:num>
  <w:num w:numId="12">
    <w:abstractNumId w:val="19"/>
  </w:num>
  <w:num w:numId="13">
    <w:abstractNumId w:val="0"/>
    <w:lvlOverride w:ilvl="0">
      <w:lvl w:ilvl="0">
        <w:numFmt w:val="bullet"/>
        <w:lvlText w:val="-"/>
        <w:legacy w:legacy="1" w:legacySpace="0" w:legacyIndent="111"/>
        <w:lvlJc w:val="left"/>
        <w:rPr>
          <w:rFonts w:ascii="Times New Roman" w:hAnsi="Times New Roman" w:hint="default"/>
        </w:rPr>
      </w:lvl>
    </w:lvlOverride>
  </w:num>
  <w:num w:numId="14">
    <w:abstractNumId w:val="38"/>
  </w:num>
  <w:num w:numId="15">
    <w:abstractNumId w:val="0"/>
    <w:lvlOverride w:ilvl="0">
      <w:lvl w:ilvl="0">
        <w:numFmt w:val="bullet"/>
        <w:lvlText w:val="-"/>
        <w:legacy w:legacy="1" w:legacySpace="0" w:legacyIndent="115"/>
        <w:lvlJc w:val="left"/>
        <w:rPr>
          <w:rFonts w:ascii="Times New Roman" w:hAnsi="Times New Roman" w:hint="default"/>
        </w:rPr>
      </w:lvl>
    </w:lvlOverride>
  </w:num>
  <w:num w:numId="16">
    <w:abstractNumId w:val="45"/>
  </w:num>
  <w:num w:numId="17">
    <w:abstractNumId w:val="57"/>
  </w:num>
  <w:num w:numId="18">
    <w:abstractNumId w:val="20"/>
  </w:num>
  <w:num w:numId="19">
    <w:abstractNumId w:val="56"/>
  </w:num>
  <w:num w:numId="20">
    <w:abstractNumId w:val="14"/>
  </w:num>
  <w:num w:numId="21">
    <w:abstractNumId w:val="72"/>
  </w:num>
  <w:num w:numId="22">
    <w:abstractNumId w:val="9"/>
  </w:num>
  <w:num w:numId="23">
    <w:abstractNumId w:val="47"/>
  </w:num>
  <w:num w:numId="24">
    <w:abstractNumId w:val="50"/>
  </w:num>
  <w:num w:numId="25">
    <w:abstractNumId w:val="43"/>
  </w:num>
  <w:num w:numId="26">
    <w:abstractNumId w:val="68"/>
  </w:num>
  <w:num w:numId="27">
    <w:abstractNumId w:val="23"/>
  </w:num>
  <w:num w:numId="28">
    <w:abstractNumId w:val="63"/>
  </w:num>
  <w:num w:numId="29">
    <w:abstractNumId w:val="51"/>
  </w:num>
  <w:num w:numId="30">
    <w:abstractNumId w:val="36"/>
  </w:num>
  <w:num w:numId="31">
    <w:abstractNumId w:val="58"/>
  </w:num>
  <w:num w:numId="32">
    <w:abstractNumId w:val="3"/>
  </w:num>
  <w:num w:numId="33">
    <w:abstractNumId w:val="0"/>
    <w:lvlOverride w:ilvl="0">
      <w:lvl w:ilvl="0">
        <w:numFmt w:val="bullet"/>
        <w:lvlText w:val="-"/>
        <w:legacy w:legacy="1" w:legacySpace="0" w:legacyIndent="173"/>
        <w:lvlJc w:val="left"/>
        <w:rPr>
          <w:rFonts w:ascii="Times New Roman" w:hAnsi="Times New Roman" w:hint="default"/>
        </w:rPr>
      </w:lvl>
    </w:lvlOverride>
  </w:num>
  <w:num w:numId="34">
    <w:abstractNumId w:val="5"/>
  </w:num>
  <w:num w:numId="35">
    <w:abstractNumId w:val="65"/>
  </w:num>
  <w:num w:numId="36">
    <w:abstractNumId w:val="60"/>
  </w:num>
  <w:num w:numId="37">
    <w:abstractNumId w:val="27"/>
  </w:num>
  <w:num w:numId="38">
    <w:abstractNumId w:val="24"/>
  </w:num>
  <w:num w:numId="39">
    <w:abstractNumId w:val="15"/>
  </w:num>
  <w:num w:numId="40">
    <w:abstractNumId w:val="35"/>
  </w:num>
  <w:num w:numId="41">
    <w:abstractNumId w:val="10"/>
  </w:num>
  <w:num w:numId="42">
    <w:abstractNumId w:val="41"/>
  </w:num>
  <w:num w:numId="43">
    <w:abstractNumId w:val="25"/>
  </w:num>
  <w:num w:numId="44">
    <w:abstractNumId w:val="39"/>
  </w:num>
  <w:num w:numId="45">
    <w:abstractNumId w:val="67"/>
  </w:num>
  <w:num w:numId="46">
    <w:abstractNumId w:val="54"/>
  </w:num>
  <w:num w:numId="47">
    <w:abstractNumId w:val="1"/>
  </w:num>
  <w:num w:numId="48">
    <w:abstractNumId w:val="48"/>
  </w:num>
  <w:num w:numId="49">
    <w:abstractNumId w:val="13"/>
  </w:num>
  <w:num w:numId="50">
    <w:abstractNumId w:val="0"/>
    <w:lvlOverride w:ilvl="0">
      <w:lvl w:ilvl="0">
        <w:numFmt w:val="bullet"/>
        <w:lvlText w:val="-"/>
        <w:legacy w:legacy="1" w:legacySpace="0" w:legacyIndent="130"/>
        <w:lvlJc w:val="left"/>
        <w:rPr>
          <w:rFonts w:ascii="Times New Roman" w:hAnsi="Times New Roman" w:hint="default"/>
        </w:rPr>
      </w:lvl>
    </w:lvlOverride>
  </w:num>
  <w:num w:numId="51">
    <w:abstractNumId w:val="12"/>
  </w:num>
  <w:num w:numId="52">
    <w:abstractNumId w:val="29"/>
  </w:num>
  <w:num w:numId="53">
    <w:abstractNumId w:val="44"/>
  </w:num>
  <w:num w:numId="54">
    <w:abstractNumId w:val="0"/>
    <w:lvlOverride w:ilvl="0">
      <w:lvl w:ilvl="0">
        <w:numFmt w:val="bullet"/>
        <w:lvlText w:val="-"/>
        <w:legacy w:legacy="1" w:legacySpace="0" w:legacyIndent="101"/>
        <w:lvlJc w:val="left"/>
        <w:rPr>
          <w:rFonts w:ascii="Times New Roman" w:hAnsi="Times New Roman" w:hint="default"/>
        </w:rPr>
      </w:lvl>
    </w:lvlOverride>
  </w:num>
  <w:num w:numId="55">
    <w:abstractNumId w:val="28"/>
  </w:num>
  <w:num w:numId="56">
    <w:abstractNumId w:val="32"/>
  </w:num>
  <w:num w:numId="57">
    <w:abstractNumId w:val="4"/>
  </w:num>
  <w:num w:numId="58">
    <w:abstractNumId w:val="42"/>
  </w:num>
  <w:num w:numId="59">
    <w:abstractNumId w:val="64"/>
  </w:num>
  <w:num w:numId="60">
    <w:abstractNumId w:val="52"/>
  </w:num>
  <w:num w:numId="61">
    <w:abstractNumId w:val="53"/>
  </w:num>
  <w:num w:numId="62">
    <w:abstractNumId w:val="49"/>
  </w:num>
  <w:num w:numId="63">
    <w:abstractNumId w:val="8"/>
  </w:num>
  <w:num w:numId="64">
    <w:abstractNumId w:val="18"/>
  </w:num>
  <w:num w:numId="65">
    <w:abstractNumId w:val="70"/>
  </w:num>
  <w:num w:numId="66">
    <w:abstractNumId w:val="22"/>
  </w:num>
  <w:num w:numId="67">
    <w:abstractNumId w:val="55"/>
  </w:num>
  <w:num w:numId="68">
    <w:abstractNumId w:val="16"/>
  </w:num>
  <w:num w:numId="69">
    <w:abstractNumId w:val="66"/>
  </w:num>
  <w:num w:numId="70">
    <w:abstractNumId w:val="46"/>
  </w:num>
  <w:num w:numId="71">
    <w:abstractNumId w:val="0"/>
    <w:lvlOverride w:ilvl="0">
      <w:lvl w:ilvl="0">
        <w:numFmt w:val="bullet"/>
        <w:lvlText w:val="-"/>
        <w:legacy w:legacy="1" w:legacySpace="0" w:legacyIndent="91"/>
        <w:lvlJc w:val="left"/>
        <w:rPr>
          <w:rFonts w:ascii="Times New Roman" w:hAnsi="Times New Roman" w:hint="default"/>
        </w:rPr>
      </w:lvl>
    </w:lvlOverride>
  </w:num>
  <w:num w:numId="72">
    <w:abstractNumId w:val="30"/>
  </w:num>
  <w:num w:numId="73">
    <w:abstractNumId w:val="37"/>
  </w:num>
  <w:num w:numId="74">
    <w:abstractNumId w:val="33"/>
  </w:num>
  <w:num w:numId="75">
    <w:abstractNumId w:val="61"/>
  </w:num>
  <w:num w:numId="76">
    <w:abstractNumId w:val="21"/>
  </w:num>
  <w:num w:numId="77">
    <w:abstractNumId w:val="17"/>
  </w:num>
  <w:num w:numId="78">
    <w:abstractNumId w:val="26"/>
  </w:num>
  <w:num w:numId="79">
    <w:abstractNumId w:val="34"/>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34FAC"/>
    <w:rsid w:val="000076C2"/>
    <w:rsid w:val="000E5919"/>
    <w:rsid w:val="00171B48"/>
    <w:rsid w:val="006578A9"/>
    <w:rsid w:val="00740421"/>
    <w:rsid w:val="00793E25"/>
    <w:rsid w:val="00934766"/>
    <w:rsid w:val="009C0956"/>
    <w:rsid w:val="009E205D"/>
    <w:rsid w:val="009F68B7"/>
    <w:rsid w:val="00C035A8"/>
    <w:rsid w:val="00D34FAC"/>
    <w:rsid w:val="00DB5D8D"/>
    <w:rsid w:val="00F448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8A9"/>
  </w:style>
  <w:style w:type="paragraph" w:styleId="1">
    <w:name w:val="heading 1"/>
    <w:basedOn w:val="a"/>
    <w:link w:val="10"/>
    <w:qFormat/>
    <w:rsid w:val="00171B4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qFormat/>
    <w:rsid w:val="00171B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171B4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a4"/>
    <w:semiHidden/>
    <w:unhideWhenUsed/>
    <w:rsid w:val="00793E25"/>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793E25"/>
    <w:rPr>
      <w:rFonts w:ascii="Tahoma" w:hAnsi="Tahoma" w:cs="Tahoma"/>
      <w:sz w:val="16"/>
      <w:szCs w:val="16"/>
    </w:rPr>
  </w:style>
  <w:style w:type="character" w:customStyle="1" w:styleId="10">
    <w:name w:val="Заголовок 1 Знак"/>
    <w:basedOn w:val="a0"/>
    <w:link w:val="1"/>
    <w:rsid w:val="00171B48"/>
    <w:rPr>
      <w:rFonts w:ascii="Times New Roman" w:eastAsia="Times New Roman" w:hAnsi="Times New Roman" w:cs="Times New Roman"/>
      <w:b/>
      <w:bCs/>
      <w:kern w:val="36"/>
      <w:sz w:val="48"/>
      <w:szCs w:val="48"/>
    </w:rPr>
  </w:style>
  <w:style w:type="character" w:customStyle="1" w:styleId="30">
    <w:name w:val="Заголовок 3 Знак"/>
    <w:basedOn w:val="a0"/>
    <w:link w:val="3"/>
    <w:rsid w:val="00171B48"/>
    <w:rPr>
      <w:rFonts w:ascii="Times New Roman" w:eastAsia="Times New Roman" w:hAnsi="Times New Roman" w:cs="Times New Roman"/>
      <w:b/>
      <w:bCs/>
      <w:sz w:val="27"/>
      <w:szCs w:val="27"/>
    </w:rPr>
  </w:style>
  <w:style w:type="character" w:customStyle="1" w:styleId="40">
    <w:name w:val="Заголовок 4 Знак"/>
    <w:basedOn w:val="a0"/>
    <w:link w:val="4"/>
    <w:rsid w:val="00171B48"/>
    <w:rPr>
      <w:rFonts w:ascii="Times New Roman" w:eastAsia="Times New Roman" w:hAnsi="Times New Roman" w:cs="Times New Roman"/>
      <w:b/>
      <w:bCs/>
      <w:sz w:val="24"/>
      <w:szCs w:val="24"/>
    </w:rPr>
  </w:style>
  <w:style w:type="paragraph" w:customStyle="1" w:styleId="Style1">
    <w:name w:val="Style1"/>
    <w:basedOn w:val="a"/>
    <w:rsid w:val="00171B48"/>
    <w:pPr>
      <w:widowControl w:val="0"/>
      <w:autoSpaceDE w:val="0"/>
      <w:autoSpaceDN w:val="0"/>
      <w:adjustRightInd w:val="0"/>
      <w:spacing w:after="0" w:line="218" w:lineRule="exact"/>
      <w:jc w:val="right"/>
    </w:pPr>
    <w:rPr>
      <w:rFonts w:ascii="Times New Roman" w:eastAsia="Times New Roman" w:hAnsi="Times New Roman" w:cs="Times New Roman"/>
      <w:sz w:val="24"/>
      <w:szCs w:val="24"/>
    </w:rPr>
  </w:style>
  <w:style w:type="paragraph" w:customStyle="1" w:styleId="Style2">
    <w:name w:val="Style2"/>
    <w:basedOn w:val="a"/>
    <w:rsid w:val="00171B48"/>
    <w:pPr>
      <w:widowControl w:val="0"/>
      <w:autoSpaceDE w:val="0"/>
      <w:autoSpaceDN w:val="0"/>
      <w:adjustRightInd w:val="0"/>
      <w:spacing w:after="0" w:line="216" w:lineRule="exact"/>
      <w:jc w:val="center"/>
    </w:pPr>
    <w:rPr>
      <w:rFonts w:ascii="Times New Roman" w:eastAsia="Times New Roman" w:hAnsi="Times New Roman" w:cs="Times New Roman"/>
      <w:sz w:val="24"/>
      <w:szCs w:val="24"/>
    </w:rPr>
  </w:style>
  <w:style w:type="paragraph" w:customStyle="1" w:styleId="Style3">
    <w:name w:val="Style3"/>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171B48"/>
    <w:pPr>
      <w:widowControl w:val="0"/>
      <w:autoSpaceDE w:val="0"/>
      <w:autoSpaceDN w:val="0"/>
      <w:adjustRightInd w:val="0"/>
      <w:spacing w:after="0" w:line="187" w:lineRule="exact"/>
      <w:ind w:firstLine="422"/>
      <w:jc w:val="both"/>
    </w:pPr>
    <w:rPr>
      <w:rFonts w:ascii="Times New Roman" w:eastAsia="Times New Roman" w:hAnsi="Times New Roman" w:cs="Times New Roman"/>
      <w:sz w:val="24"/>
      <w:szCs w:val="24"/>
    </w:rPr>
  </w:style>
  <w:style w:type="character" w:customStyle="1" w:styleId="FontStyle11">
    <w:name w:val="Font Style11"/>
    <w:rsid w:val="00171B48"/>
    <w:rPr>
      <w:rFonts w:ascii="Times New Roman" w:hAnsi="Times New Roman"/>
      <w:sz w:val="18"/>
    </w:rPr>
  </w:style>
  <w:style w:type="character" w:customStyle="1" w:styleId="FontStyle12">
    <w:name w:val="Font Style12"/>
    <w:rsid w:val="00171B48"/>
    <w:rPr>
      <w:rFonts w:ascii="Times New Roman" w:hAnsi="Times New Roman"/>
      <w:b/>
      <w:sz w:val="16"/>
    </w:rPr>
  </w:style>
  <w:style w:type="character" w:customStyle="1" w:styleId="FontStyle13">
    <w:name w:val="Font Style13"/>
    <w:rsid w:val="00171B48"/>
    <w:rPr>
      <w:rFonts w:ascii="Times New Roman" w:hAnsi="Times New Roman"/>
      <w:sz w:val="14"/>
    </w:rPr>
  </w:style>
  <w:style w:type="character" w:customStyle="1" w:styleId="FontStyle14">
    <w:name w:val="Font Style14"/>
    <w:rsid w:val="00171B48"/>
    <w:rPr>
      <w:rFonts w:ascii="Times New Roman" w:hAnsi="Times New Roman"/>
      <w:b/>
      <w:sz w:val="14"/>
    </w:rPr>
  </w:style>
  <w:style w:type="paragraph" w:customStyle="1" w:styleId="Style6">
    <w:name w:val="Style6"/>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171B48"/>
    <w:pPr>
      <w:widowControl w:val="0"/>
      <w:autoSpaceDE w:val="0"/>
      <w:autoSpaceDN w:val="0"/>
      <w:adjustRightInd w:val="0"/>
      <w:spacing w:after="0" w:line="184" w:lineRule="exact"/>
      <w:ind w:firstLine="408"/>
      <w:jc w:val="both"/>
    </w:pPr>
    <w:rPr>
      <w:rFonts w:ascii="Times New Roman" w:eastAsia="Times New Roman" w:hAnsi="Times New Roman" w:cs="Times New Roman"/>
      <w:sz w:val="24"/>
      <w:szCs w:val="24"/>
    </w:rPr>
  </w:style>
  <w:style w:type="paragraph" w:customStyle="1" w:styleId="Style5">
    <w:name w:val="Style5"/>
    <w:basedOn w:val="a"/>
    <w:rsid w:val="00171B48"/>
    <w:pPr>
      <w:widowControl w:val="0"/>
      <w:autoSpaceDE w:val="0"/>
      <w:autoSpaceDN w:val="0"/>
      <w:adjustRightInd w:val="0"/>
      <w:spacing w:after="0" w:line="187" w:lineRule="exact"/>
      <w:ind w:firstLine="408"/>
    </w:pPr>
    <w:rPr>
      <w:rFonts w:ascii="Times New Roman" w:eastAsia="Times New Roman" w:hAnsi="Times New Roman" w:cs="Times New Roman"/>
      <w:sz w:val="24"/>
      <w:szCs w:val="24"/>
    </w:rPr>
  </w:style>
  <w:style w:type="character" w:customStyle="1" w:styleId="FontStyle25">
    <w:name w:val="Font Style25"/>
    <w:rsid w:val="00171B48"/>
    <w:rPr>
      <w:rFonts w:ascii="Times New Roman" w:hAnsi="Times New Roman"/>
      <w:b/>
      <w:sz w:val="14"/>
    </w:rPr>
  </w:style>
  <w:style w:type="character" w:customStyle="1" w:styleId="FontStyle26">
    <w:name w:val="Font Style26"/>
    <w:rsid w:val="00171B48"/>
    <w:rPr>
      <w:rFonts w:ascii="Times New Roman" w:hAnsi="Times New Roman"/>
      <w:sz w:val="14"/>
    </w:rPr>
  </w:style>
  <w:style w:type="paragraph" w:customStyle="1" w:styleId="Style9">
    <w:name w:val="Style9"/>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7">
    <w:name w:val="Font Style27"/>
    <w:rsid w:val="00171B48"/>
    <w:rPr>
      <w:rFonts w:ascii="Times New Roman" w:hAnsi="Times New Roman"/>
      <w:b/>
      <w:sz w:val="14"/>
    </w:rPr>
  </w:style>
  <w:style w:type="character" w:customStyle="1" w:styleId="FontStyle28">
    <w:name w:val="Font Style28"/>
    <w:rsid w:val="00171B48"/>
    <w:rPr>
      <w:rFonts w:ascii="Times New Roman" w:hAnsi="Times New Roman"/>
      <w:b/>
      <w:sz w:val="14"/>
    </w:rPr>
  </w:style>
  <w:style w:type="character" w:customStyle="1" w:styleId="FontStyle29">
    <w:name w:val="Font Style29"/>
    <w:rsid w:val="00171B48"/>
    <w:rPr>
      <w:rFonts w:ascii="Bookman Old Style" w:hAnsi="Bookman Old Style"/>
      <w:b/>
      <w:sz w:val="14"/>
    </w:rPr>
  </w:style>
  <w:style w:type="character" w:customStyle="1" w:styleId="FontStyle30">
    <w:name w:val="Font Style30"/>
    <w:rsid w:val="00171B48"/>
    <w:rPr>
      <w:rFonts w:ascii="Arial" w:hAnsi="Arial"/>
      <w:b/>
      <w:sz w:val="16"/>
    </w:rPr>
  </w:style>
  <w:style w:type="character" w:customStyle="1" w:styleId="FontStyle31">
    <w:name w:val="Font Style31"/>
    <w:rsid w:val="00171B48"/>
    <w:rPr>
      <w:rFonts w:ascii="Times New Roman" w:hAnsi="Times New Roman"/>
      <w:b/>
      <w:sz w:val="14"/>
    </w:rPr>
  </w:style>
  <w:style w:type="character" w:customStyle="1" w:styleId="FontStyle33">
    <w:name w:val="Font Style33"/>
    <w:rsid w:val="00171B48"/>
    <w:rPr>
      <w:rFonts w:ascii="Times New Roman" w:hAnsi="Times New Roman"/>
      <w:sz w:val="14"/>
    </w:rPr>
  </w:style>
  <w:style w:type="character" w:customStyle="1" w:styleId="FontStyle34">
    <w:name w:val="Font Style34"/>
    <w:rsid w:val="00171B48"/>
    <w:rPr>
      <w:rFonts w:ascii="Times New Roman" w:hAnsi="Times New Roman"/>
      <w:b/>
      <w:sz w:val="14"/>
    </w:rPr>
  </w:style>
  <w:style w:type="character" w:customStyle="1" w:styleId="FontStyle36">
    <w:name w:val="Font Style36"/>
    <w:rsid w:val="00171B48"/>
    <w:rPr>
      <w:rFonts w:ascii="Arial" w:hAnsi="Arial"/>
      <w:b/>
      <w:sz w:val="16"/>
    </w:rPr>
  </w:style>
  <w:style w:type="character" w:customStyle="1" w:styleId="FontStyle43">
    <w:name w:val="Font Style43"/>
    <w:rsid w:val="00171B48"/>
    <w:rPr>
      <w:rFonts w:ascii="Arial" w:hAnsi="Arial"/>
      <w:b/>
      <w:sz w:val="16"/>
    </w:rPr>
  </w:style>
  <w:style w:type="paragraph" w:customStyle="1" w:styleId="Style17">
    <w:name w:val="Style17"/>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2">
    <w:name w:val="Font Style32"/>
    <w:rsid w:val="00171B48"/>
    <w:rPr>
      <w:rFonts w:ascii="Times New Roman" w:hAnsi="Times New Roman"/>
      <w:sz w:val="14"/>
    </w:rPr>
  </w:style>
  <w:style w:type="character" w:customStyle="1" w:styleId="FontStyle35">
    <w:name w:val="Font Style35"/>
    <w:rsid w:val="00171B48"/>
    <w:rPr>
      <w:rFonts w:ascii="Franklin Gothic Medium Cond" w:hAnsi="Franklin Gothic Medium Cond"/>
      <w:sz w:val="18"/>
    </w:rPr>
  </w:style>
  <w:style w:type="character" w:customStyle="1" w:styleId="FontStyle37">
    <w:name w:val="Font Style37"/>
    <w:rsid w:val="00171B48"/>
    <w:rPr>
      <w:rFonts w:ascii="Arial Black" w:hAnsi="Arial Black"/>
      <w:sz w:val="8"/>
    </w:rPr>
  </w:style>
  <w:style w:type="character" w:customStyle="1" w:styleId="FontStyle38">
    <w:name w:val="Font Style38"/>
    <w:rsid w:val="00171B48"/>
    <w:rPr>
      <w:rFonts w:ascii="Arial Narrow" w:hAnsi="Arial Narrow"/>
      <w:sz w:val="16"/>
    </w:rPr>
  </w:style>
  <w:style w:type="character" w:customStyle="1" w:styleId="FontStyle39">
    <w:name w:val="Font Style39"/>
    <w:rsid w:val="00171B48"/>
    <w:rPr>
      <w:rFonts w:ascii="Times New Roman" w:hAnsi="Times New Roman"/>
      <w:b/>
      <w:sz w:val="12"/>
    </w:rPr>
  </w:style>
  <w:style w:type="character" w:customStyle="1" w:styleId="FontStyle40">
    <w:name w:val="Font Style40"/>
    <w:rsid w:val="00171B48"/>
    <w:rPr>
      <w:rFonts w:ascii="Franklin Gothic Medium Cond" w:hAnsi="Franklin Gothic Medium Cond"/>
      <w:sz w:val="18"/>
    </w:rPr>
  </w:style>
  <w:style w:type="character" w:customStyle="1" w:styleId="FontStyle41">
    <w:name w:val="Font Style41"/>
    <w:rsid w:val="00171B48"/>
    <w:rPr>
      <w:rFonts w:ascii="Times New Roman" w:hAnsi="Times New Roman"/>
      <w:sz w:val="16"/>
    </w:rPr>
  </w:style>
  <w:style w:type="character" w:customStyle="1" w:styleId="FontStyle42">
    <w:name w:val="Font Style42"/>
    <w:rsid w:val="00171B48"/>
    <w:rPr>
      <w:rFonts w:ascii="Times New Roman" w:hAnsi="Times New Roman"/>
      <w:sz w:val="16"/>
    </w:rPr>
  </w:style>
  <w:style w:type="character" w:customStyle="1" w:styleId="FontStyle44">
    <w:name w:val="Font Style44"/>
    <w:rsid w:val="00171B48"/>
    <w:rPr>
      <w:rFonts w:ascii="Times New Roman" w:hAnsi="Times New Roman"/>
      <w:b/>
      <w:sz w:val="12"/>
    </w:rPr>
  </w:style>
  <w:style w:type="paragraph" w:customStyle="1" w:styleId="Style7">
    <w:name w:val="Style7"/>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171B48"/>
    <w:rPr>
      <w:rFonts w:ascii="Times New Roman" w:hAnsi="Times New Roman"/>
      <w:b/>
      <w:sz w:val="14"/>
    </w:rPr>
  </w:style>
  <w:style w:type="character" w:customStyle="1" w:styleId="FontStyle23">
    <w:name w:val="Font Style23"/>
    <w:rsid w:val="00171B48"/>
    <w:rPr>
      <w:rFonts w:ascii="Times New Roman" w:hAnsi="Times New Roman"/>
      <w:sz w:val="14"/>
    </w:rPr>
  </w:style>
  <w:style w:type="character" w:customStyle="1" w:styleId="FontStyle24">
    <w:name w:val="Font Style24"/>
    <w:rsid w:val="00171B48"/>
    <w:rPr>
      <w:rFonts w:ascii="Times New Roman" w:hAnsi="Times New Roman"/>
      <w:sz w:val="14"/>
    </w:rPr>
  </w:style>
  <w:style w:type="paragraph" w:customStyle="1" w:styleId="Style11">
    <w:name w:val="Style11"/>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171B4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a5">
    <w:name w:val="Table Grid"/>
    <w:basedOn w:val="a1"/>
    <w:rsid w:val="00171B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171B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Гипертекстовая ссылка"/>
    <w:rsid w:val="00171B48"/>
    <w:rPr>
      <w:color w:val="106BBE"/>
    </w:rPr>
  </w:style>
  <w:style w:type="paragraph" w:customStyle="1" w:styleId="ConsNormal">
    <w:name w:val="ConsNormal"/>
    <w:rsid w:val="00171B48"/>
    <w:pPr>
      <w:widowControl w:val="0"/>
      <w:autoSpaceDE w:val="0"/>
      <w:autoSpaceDN w:val="0"/>
      <w:spacing w:after="0" w:line="240" w:lineRule="auto"/>
      <w:ind w:firstLine="720"/>
    </w:pPr>
    <w:rPr>
      <w:rFonts w:ascii="Arial" w:eastAsia="Times New Roman" w:hAnsi="Arial" w:cs="Arial"/>
      <w:sz w:val="20"/>
      <w:szCs w:val="20"/>
    </w:rPr>
  </w:style>
  <w:style w:type="character" w:styleId="a8">
    <w:name w:val="Hyperlink"/>
    <w:basedOn w:val="a0"/>
    <w:rsid w:val="00171B48"/>
    <w:rPr>
      <w:rFonts w:cs="Times New Roman"/>
      <w:color w:val="0000FF"/>
      <w:u w:val="single"/>
    </w:rPr>
  </w:style>
  <w:style w:type="paragraph" w:customStyle="1" w:styleId="pj">
    <w:name w:val="pj"/>
    <w:basedOn w:val="a"/>
    <w:rsid w:val="00171B48"/>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qFormat/>
    <w:rsid w:val="00171B48"/>
    <w:rPr>
      <w:rFonts w:cs="Times New Roman"/>
      <w:b/>
      <w:bCs/>
    </w:rPr>
  </w:style>
  <w:style w:type="paragraph" w:styleId="aa">
    <w:name w:val="No Spacing"/>
    <w:uiPriority w:val="1"/>
    <w:qFormat/>
    <w:rsid w:val="00171B48"/>
    <w:pPr>
      <w:spacing w:after="0" w:line="240" w:lineRule="auto"/>
    </w:pPr>
  </w:style>
</w:styles>
</file>

<file path=word/webSettings.xml><?xml version="1.0" encoding="utf-8"?>
<w:webSettings xmlns:r="http://schemas.openxmlformats.org/officeDocument/2006/relationships" xmlns:w="http://schemas.openxmlformats.org/wordprocessingml/2006/main">
  <w:divs>
    <w:div w:id="204390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1042;&#1083;&#1072;&#1076;&#1077;&#1083;&#1077;&#1094;\AppData\Local\Packages\&#1056;&#1077;&#1096;&#1077;&#1085;&#1080;&#1077;%20&#1050;&#1086;&#1090;&#1077;&#1083;&#1100;&#1085;&#1080;&#1095;&#1089;&#1082;&#1086;&#1081;%20&#1075;&#1086;&#1088;&#1086;&#1076;&#1089;&#1082;&#1086;&#1081;%20&#1044;&#1091;&#1084;&#1099;%20&#1055;&#1056;&#1040;&#1042;&#1048;&#1051;&#1040;.rt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17A7E-FE56-4811-961F-D050F0D3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23170</Words>
  <Characters>132070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10</cp:revision>
  <cp:lastPrinted>2020-06-08T06:03:00Z</cp:lastPrinted>
  <dcterms:created xsi:type="dcterms:W3CDTF">2020-05-29T06:50:00Z</dcterms:created>
  <dcterms:modified xsi:type="dcterms:W3CDTF">2020-08-06T11:00:00Z</dcterms:modified>
</cp:coreProperties>
</file>